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3CD0F" w14:textId="77777777" w:rsidR="0084741B" w:rsidRDefault="0084741B" w:rsidP="0084741B">
      <w:pPr>
        <w:jc w:val="center"/>
        <w:rPr>
          <w:rFonts w:ascii="AcadNusx" w:hAnsi="AcadNusx"/>
          <w:sz w:val="24"/>
        </w:rPr>
      </w:pPr>
    </w:p>
    <w:p w14:paraId="34DE91D7" w14:textId="77777777" w:rsidR="002A2F67" w:rsidRDefault="002A2F67" w:rsidP="004457AE">
      <w:pPr>
        <w:ind w:left="90"/>
        <w:rPr>
          <w:rFonts w:ascii="AcadNusx" w:hAnsi="AcadNusx"/>
        </w:rPr>
      </w:pPr>
    </w:p>
    <w:p w14:paraId="598DB354" w14:textId="77777777" w:rsidR="002A2F67" w:rsidRDefault="002A2F67" w:rsidP="004457AE">
      <w:pPr>
        <w:ind w:left="90"/>
        <w:rPr>
          <w:rFonts w:ascii="AcadNusx" w:hAnsi="AcadNusx"/>
        </w:rPr>
      </w:pPr>
    </w:p>
    <w:p w14:paraId="2C258FA2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  <w:lang w:val="ru-RU"/>
        </w:rPr>
      </w:pPr>
    </w:p>
    <w:p w14:paraId="380405D4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0D6076E7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  <w:lang w:val="ru-RU"/>
        </w:rPr>
      </w:pPr>
    </w:p>
    <w:p w14:paraId="48BE2A13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4260F08C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1BF8F5F1" w14:textId="7FE7868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38FFD22D" w14:textId="4F319504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492EE7F5" w14:textId="4261227F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27857327" w14:textId="427907D0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459F6E24" w14:textId="382D863B" w:rsidR="002A2F67" w:rsidRDefault="004457AE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  <w:r w:rsidRPr="00FD2172"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0800" behindDoc="0" locked="0" layoutInCell="1" allowOverlap="1" wp14:anchorId="3CE30891" wp14:editId="2F04C088">
            <wp:simplePos x="0" y="0"/>
            <wp:positionH relativeFrom="column">
              <wp:posOffset>142875</wp:posOffset>
            </wp:positionH>
            <wp:positionV relativeFrom="paragraph">
              <wp:posOffset>10160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514627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18FD0F4D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3F40BB3D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315BEAD4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2E4C8E6C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4A00A30B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157BC6B9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488365FF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73ECC9B7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5E0368C4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43D707A3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2B4CC94A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3BD2E3E4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247D6AA9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7A719E26" w14:textId="77777777" w:rsidR="002A2F67" w:rsidRDefault="002A2F67" w:rsidP="004457AE">
      <w:pPr>
        <w:spacing w:line="288" w:lineRule="auto"/>
        <w:ind w:left="90"/>
        <w:rPr>
          <w:rFonts w:ascii="AcadNusx" w:hAnsi="AcadNusx"/>
          <w:sz w:val="2"/>
          <w:szCs w:val="2"/>
        </w:rPr>
      </w:pPr>
    </w:p>
    <w:p w14:paraId="73CCFFF4" w14:textId="216ED1A6" w:rsidR="002A2F67" w:rsidRPr="00FD2172" w:rsidRDefault="004457AE" w:rsidP="004457AE">
      <w:pPr>
        <w:ind w:left="90"/>
        <w:rPr>
          <w:rFonts w:ascii="AcadNusx" w:hAnsi="AcadNusx"/>
          <w:b/>
          <w:noProof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  <w:lang w:val="ka-GE"/>
        </w:rPr>
        <w:t xml:space="preserve">შპს </w:t>
      </w:r>
      <w:r w:rsidR="002A2F67" w:rsidRPr="00FD2172">
        <w:rPr>
          <w:rFonts w:ascii="Sylfaen" w:hAnsi="Sylfaen"/>
          <w:b/>
          <w:noProof/>
          <w:sz w:val="24"/>
          <w:szCs w:val="24"/>
          <w:lang w:val="ka-GE"/>
        </w:rPr>
        <w:t>უნივერსიტეტი გეომედი</w:t>
      </w:r>
      <w:bookmarkStart w:id="0" w:name="_GoBack"/>
      <w:bookmarkEnd w:id="0"/>
      <w:r w:rsidR="002A2F67" w:rsidRPr="00FD2172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14:paraId="1A842011" w14:textId="77777777" w:rsidR="002A2F67" w:rsidRPr="00FD2172" w:rsidRDefault="002A2F67" w:rsidP="004457AE">
      <w:pPr>
        <w:spacing w:before="240"/>
        <w:ind w:left="90"/>
        <w:rPr>
          <w:rFonts w:ascii="AcadNusx" w:hAnsi="AcadNusx"/>
          <w:b/>
          <w:noProof/>
          <w:sz w:val="24"/>
          <w:szCs w:val="24"/>
        </w:rPr>
      </w:pPr>
    </w:p>
    <w:p w14:paraId="59CED95B" w14:textId="77777777" w:rsidR="002A2F67" w:rsidRPr="00FD2172" w:rsidRDefault="002A2F67" w:rsidP="004457AE">
      <w:pPr>
        <w:spacing w:before="240"/>
        <w:ind w:left="90"/>
        <w:rPr>
          <w:rFonts w:ascii="AcadNusx" w:hAnsi="AcadNusx"/>
          <w:b/>
          <w:noProof/>
          <w:sz w:val="24"/>
          <w:szCs w:val="24"/>
        </w:rPr>
      </w:pPr>
    </w:p>
    <w:p w14:paraId="6F756633" w14:textId="172F95B1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sz w:val="24"/>
          <w:szCs w:val="24"/>
        </w:rPr>
      </w:pPr>
      <w:r w:rsidRPr="004457AE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457AE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05DEB32F" w14:textId="77777777" w:rsidR="000E023A" w:rsidRPr="004457AE" w:rsidRDefault="000E023A" w:rsidP="004457AE">
      <w:pPr>
        <w:spacing w:before="240"/>
        <w:ind w:left="90"/>
        <w:rPr>
          <w:rFonts w:ascii="Sylfaen" w:hAnsi="Sylfaen" w:cs="Sylfaen"/>
          <w:b/>
          <w:noProof/>
          <w:sz w:val="24"/>
          <w:szCs w:val="24"/>
          <w:lang w:eastAsia="en-US"/>
        </w:rPr>
      </w:pPr>
    </w:p>
    <w:p w14:paraId="4B8CC0E7" w14:textId="77777777" w:rsidR="000E023A" w:rsidRPr="004457AE" w:rsidRDefault="000E023A" w:rsidP="004457AE">
      <w:pPr>
        <w:spacing w:before="240"/>
        <w:ind w:left="90"/>
        <w:rPr>
          <w:rFonts w:ascii="Sylfaen" w:eastAsia="Calibri" w:hAnsi="Sylfaen"/>
          <w:b/>
          <w:sz w:val="24"/>
          <w:szCs w:val="24"/>
          <w:lang w:val="ka-GE"/>
        </w:rPr>
      </w:pPr>
      <w:r w:rsidRPr="004457AE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1D14BE9" w14:textId="77777777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sz w:val="24"/>
          <w:szCs w:val="24"/>
        </w:rPr>
      </w:pPr>
    </w:p>
    <w:p w14:paraId="055A1C5D" w14:textId="77777777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257D639E" w14:textId="77777777" w:rsidR="004457AE" w:rsidRPr="004457AE" w:rsidRDefault="004457AE" w:rsidP="004457AE">
      <w:pPr>
        <w:spacing w:before="240"/>
        <w:ind w:left="9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4457AE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06EC08CF" w14:textId="77777777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14:paraId="1FA16963" w14:textId="77777777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sz w:val="24"/>
          <w:szCs w:val="24"/>
        </w:rPr>
      </w:pPr>
    </w:p>
    <w:p w14:paraId="0E54AEE5" w14:textId="77777777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1C635F2" w14:textId="77777777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sz w:val="24"/>
          <w:szCs w:val="24"/>
        </w:rPr>
      </w:pPr>
    </w:p>
    <w:p w14:paraId="0C106BF2" w14:textId="77777777" w:rsidR="002A2F67" w:rsidRPr="004457AE" w:rsidRDefault="002A2F67" w:rsidP="004457AE">
      <w:pPr>
        <w:spacing w:before="240"/>
        <w:ind w:left="90"/>
        <w:rPr>
          <w:rFonts w:ascii="Sylfaen" w:hAnsi="Sylfaen" w:cs="Sylfaen"/>
          <w:b/>
          <w:noProof/>
          <w:sz w:val="24"/>
          <w:szCs w:val="24"/>
        </w:rPr>
      </w:pPr>
    </w:p>
    <w:p w14:paraId="6D09CD05" w14:textId="77777777" w:rsidR="002A2F67" w:rsidRPr="004457AE" w:rsidRDefault="002A2F67" w:rsidP="004457AE">
      <w:pPr>
        <w:ind w:left="90"/>
        <w:rPr>
          <w:rFonts w:ascii="Sylfaen" w:hAnsi="Sylfaen"/>
          <w:b/>
          <w:sz w:val="24"/>
          <w:szCs w:val="24"/>
          <w:lang w:val="ka-GE"/>
        </w:rPr>
      </w:pPr>
      <w:r w:rsidRPr="004457AE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4457AE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proofErr w:type="spellStart"/>
      <w:r w:rsidRPr="004457AE">
        <w:rPr>
          <w:rFonts w:ascii="Sylfaen" w:hAnsi="Sylfaen"/>
          <w:b/>
          <w:sz w:val="24"/>
          <w:szCs w:val="24"/>
        </w:rPr>
        <w:t>სამედიცინო</w:t>
      </w:r>
      <w:proofErr w:type="spellEnd"/>
      <w:r w:rsidRPr="004457AE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457AE">
        <w:rPr>
          <w:rFonts w:ascii="Sylfaen" w:hAnsi="Sylfaen"/>
          <w:b/>
          <w:sz w:val="24"/>
          <w:szCs w:val="24"/>
        </w:rPr>
        <w:t>ბიო</w:t>
      </w:r>
      <w:proofErr w:type="spellEnd"/>
      <w:r w:rsidRPr="004457AE">
        <w:rPr>
          <w:rFonts w:ascii="Sylfaen" w:hAnsi="Sylfaen"/>
          <w:b/>
          <w:sz w:val="24"/>
          <w:szCs w:val="24"/>
          <w:lang w:val="ka-GE"/>
        </w:rPr>
        <w:t>ქიმია 1</w:t>
      </w:r>
    </w:p>
    <w:p w14:paraId="2C0B3C2B" w14:textId="77777777" w:rsidR="002A2F67" w:rsidRPr="004457AE" w:rsidRDefault="002A2F67" w:rsidP="004457AE">
      <w:pPr>
        <w:ind w:left="90"/>
        <w:rPr>
          <w:rFonts w:ascii="Sylfaen" w:hAnsi="Sylfaen"/>
          <w:b/>
          <w:sz w:val="24"/>
          <w:szCs w:val="24"/>
        </w:rPr>
      </w:pPr>
    </w:p>
    <w:p w14:paraId="46100122" w14:textId="77777777" w:rsidR="002A2F67" w:rsidRPr="004457AE" w:rsidRDefault="002A2F67" w:rsidP="004457AE">
      <w:pPr>
        <w:ind w:left="90"/>
        <w:rPr>
          <w:rFonts w:ascii="Sylfaen" w:hAnsi="Sylfaen"/>
          <w:b/>
          <w:color w:val="FF0000"/>
          <w:sz w:val="24"/>
          <w:szCs w:val="24"/>
        </w:rPr>
      </w:pPr>
    </w:p>
    <w:p w14:paraId="6F084213" w14:textId="6B5FCBCA" w:rsidR="002A2F67" w:rsidRPr="004457AE" w:rsidRDefault="002A2F67" w:rsidP="004457AE">
      <w:pPr>
        <w:ind w:left="90"/>
        <w:rPr>
          <w:rFonts w:ascii="AcadNusx" w:hAnsi="AcadNusx"/>
          <w:b/>
          <w:noProof/>
          <w:color w:val="000000" w:themeColor="text1"/>
          <w:sz w:val="24"/>
          <w:szCs w:val="24"/>
          <w:lang w:val="ka-GE"/>
        </w:rPr>
      </w:pPr>
      <w:r w:rsidRPr="004457AE">
        <w:rPr>
          <w:rFonts w:ascii="Sylfaen" w:hAnsi="Sylfaen" w:cs="Sylfaen"/>
          <w:b/>
          <w:noProof/>
          <w:color w:val="000000" w:themeColor="text1"/>
          <w:sz w:val="24"/>
          <w:szCs w:val="24"/>
        </w:rPr>
        <w:t xml:space="preserve">ავტორი:  </w:t>
      </w:r>
      <w:r w:rsidR="002F2C0C" w:rsidRPr="004457AE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ასოცირებული პროფესორი</w:t>
      </w:r>
      <w:r w:rsidR="0044220A" w:rsidRPr="004457AE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მარინე ლელაძე</w:t>
      </w:r>
    </w:p>
    <w:p w14:paraId="2ADBD31B" w14:textId="77777777" w:rsidR="002A2F67" w:rsidRPr="004457AE" w:rsidRDefault="002A2F67" w:rsidP="004457AE">
      <w:pPr>
        <w:ind w:left="90"/>
        <w:rPr>
          <w:rFonts w:ascii="Sylfaen" w:hAnsi="Sylfaen"/>
          <w:b/>
          <w:sz w:val="24"/>
          <w:szCs w:val="24"/>
          <w:lang w:val="ka-GE" w:eastAsia="en-US"/>
        </w:rPr>
      </w:pPr>
    </w:p>
    <w:p w14:paraId="4E3E848E" w14:textId="77777777" w:rsidR="002A2F67" w:rsidRPr="004457AE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4F701BF1" w14:textId="77777777"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1AECDD05" w14:textId="77777777" w:rsidR="002A2F67" w:rsidRPr="00FD2172" w:rsidRDefault="002A2F67" w:rsidP="002A2F67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BE7D4F2" w14:textId="77777777" w:rsidR="002A2F67" w:rsidRPr="00357451" w:rsidRDefault="002A2F67" w:rsidP="002A2F67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57E1105E" w14:textId="77777777" w:rsidR="002A2F67" w:rsidRPr="00357451" w:rsidRDefault="002A2F67" w:rsidP="002A2F67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703DD8C9" w14:textId="77777777" w:rsidR="002A2F67" w:rsidRPr="00357451" w:rsidRDefault="002A2F67" w:rsidP="002A2F67">
      <w:pPr>
        <w:rPr>
          <w:rFonts w:ascii="AcadNusx" w:hAnsi="AcadNusx"/>
          <w:b/>
          <w:sz w:val="22"/>
          <w:szCs w:val="22"/>
        </w:rPr>
      </w:pPr>
    </w:p>
    <w:p w14:paraId="0FB293C7" w14:textId="77777777" w:rsidR="002A2F67" w:rsidRPr="00357451" w:rsidRDefault="002A2F67" w:rsidP="002A2F67">
      <w:pPr>
        <w:rPr>
          <w:rFonts w:ascii="AcadNusx" w:hAnsi="AcadNusx"/>
          <w:b/>
          <w:sz w:val="22"/>
          <w:szCs w:val="22"/>
        </w:rPr>
      </w:pPr>
    </w:p>
    <w:p w14:paraId="50DBFD67" w14:textId="77777777" w:rsidR="008C5C35" w:rsidRPr="00357451" w:rsidRDefault="008C5C35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22953688" w14:textId="77777777"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5159B847" w14:textId="77777777"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79FF5075" w14:textId="77777777" w:rsidR="002A2F67" w:rsidRPr="00357451" w:rsidRDefault="002A2F67" w:rsidP="00EE58C3">
      <w:pPr>
        <w:jc w:val="center"/>
        <w:rPr>
          <w:rFonts w:ascii="Sylfaen" w:hAnsi="Sylfaen"/>
          <w:b/>
          <w:sz w:val="22"/>
          <w:szCs w:val="22"/>
          <w:lang w:val="ka-GE"/>
        </w:rPr>
      </w:pPr>
    </w:p>
    <w:p w14:paraId="52BEA272" w14:textId="77777777" w:rsidR="00975947" w:rsidRPr="00357451" w:rsidRDefault="00975947" w:rsidP="00EE58C3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850"/>
      </w:tblGrid>
      <w:tr w:rsidR="008C5C35" w:rsidRPr="00D341F5" w14:paraId="7A8BF1A5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8AF" w14:textId="77777777" w:rsidR="008C5C35" w:rsidRPr="00D341F5" w:rsidRDefault="007C1DE4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C07B9A4" w14:textId="77777777" w:rsidR="008C5C35" w:rsidRPr="00D341F5" w:rsidRDefault="007C1DE4" w:rsidP="004514A8">
            <w:pPr>
              <w:jc w:val="both"/>
              <w:rPr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="006376D0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363" w14:textId="77777777" w:rsidR="008C5C35" w:rsidRPr="00D341F5" w:rsidRDefault="007C1DE4" w:rsidP="004514A8">
            <w:pPr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სამედიცინო</w:t>
            </w:r>
            <w:proofErr w:type="spellEnd"/>
            <w:r w:rsidRPr="00D341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ბიოქიმია</w:t>
            </w:r>
            <w:proofErr w:type="spellEnd"/>
            <w:r w:rsidRPr="00D341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1</w:t>
            </w:r>
          </w:p>
          <w:p w14:paraId="27797BB7" w14:textId="77777777" w:rsidR="008C5C35" w:rsidRPr="00D341F5" w:rsidRDefault="004B0192" w:rsidP="008C5C35">
            <w:pPr>
              <w:rPr>
                <w:sz w:val="24"/>
                <w:szCs w:val="24"/>
              </w:rPr>
            </w:pPr>
            <w:r w:rsidRPr="00D341F5">
              <w:rPr>
                <w:rFonts w:ascii="Sylfaen" w:hAnsi="Sylfaen"/>
                <w:color w:val="000000" w:themeColor="text1"/>
                <w:sz w:val="24"/>
                <w:szCs w:val="24"/>
              </w:rPr>
              <w:t>(</w:t>
            </w:r>
            <w:r w:rsidR="001F7A8F"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საბაზისო </w:t>
            </w:r>
            <w:r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სავალდებულო</w:t>
            </w:r>
            <w:r w:rsidR="000B622F"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კურსი</w:t>
            </w:r>
            <w:r w:rsidRPr="00D341F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)</w:t>
            </w:r>
          </w:p>
        </w:tc>
      </w:tr>
      <w:tr w:rsidR="006376D0" w:rsidRPr="00D341F5" w14:paraId="7B8E9C2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2CC" w14:textId="77777777" w:rsidR="006376D0" w:rsidRPr="00D341F5" w:rsidRDefault="006376D0" w:rsidP="006376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6FB0" w14:textId="77777777" w:rsidR="006376D0" w:rsidRPr="00D341F5" w:rsidRDefault="006376D0" w:rsidP="006376D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C5C35" w:rsidRPr="00D341F5" w14:paraId="23285143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C574" w14:textId="77777777" w:rsidR="006376D0" w:rsidRPr="00D341F5" w:rsidRDefault="006376D0" w:rsidP="006376D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508BCBC8" w14:textId="77777777" w:rsidR="008C5C35" w:rsidRPr="00D341F5" w:rsidRDefault="006376D0" w:rsidP="006376D0">
            <w:pPr>
              <w:jc w:val="both"/>
              <w:rPr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სახელიგვარი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8CED" w14:textId="7FF538F3" w:rsidR="00F14956" w:rsidRPr="00D341F5" w:rsidRDefault="002F2C0C" w:rsidP="009E7C3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პროფესორი </w:t>
            </w:r>
            <w:r w:rsidR="00626CDF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მარინე ლელაძე</w:t>
            </w:r>
            <w:r w:rsidR="009E42C6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 </w:t>
            </w:r>
          </w:p>
          <w:p w14:paraId="3BCC2EB3" w14:textId="12AEF524" w:rsidR="009E42C6" w:rsidRPr="00D341F5" w:rsidRDefault="0044762A" w:rsidP="009E7C3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ელ.ფოსტა: </w:t>
            </w:r>
            <w:r w:rsidR="009E42C6" w:rsidRPr="00D341F5">
              <w:rPr>
                <w:rFonts w:ascii="Sylfaen" w:hAnsi="Sylfaen"/>
                <w:b/>
                <w:sz w:val="24"/>
                <w:szCs w:val="24"/>
              </w:rPr>
              <w:t>marine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</w:rPr>
              <w:t>leladze@geomedi.edu.ge</w:t>
            </w:r>
          </w:p>
        </w:tc>
      </w:tr>
      <w:tr w:rsidR="006376D0" w:rsidRPr="00D341F5" w14:paraId="7120FA49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EB6" w14:textId="77777777" w:rsidR="006376D0" w:rsidRPr="00D341F5" w:rsidRDefault="006376D0" w:rsidP="006376D0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DEE0" w14:textId="77777777" w:rsidR="006376D0" w:rsidRPr="00D341F5" w:rsidRDefault="006376D0" w:rsidP="00F14956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AcadNusx" w:hAnsi="AcadNusx"/>
                <w:sz w:val="24"/>
                <w:szCs w:val="24"/>
              </w:rPr>
              <w:t>II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სემესტრი</w:t>
            </w:r>
            <w:proofErr w:type="spellEnd"/>
          </w:p>
        </w:tc>
      </w:tr>
      <w:tr w:rsidR="00F14956" w:rsidRPr="00D341F5" w14:paraId="3CCFB75A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43B" w14:textId="77777777" w:rsidR="00F14956" w:rsidRPr="00D341F5" w:rsidRDefault="007C1DE4" w:rsidP="00F1495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</w:p>
          <w:p w14:paraId="2D5F1984" w14:textId="77777777" w:rsidR="00F14956" w:rsidRPr="00D341F5" w:rsidRDefault="007C1DE4" w:rsidP="00F14956">
            <w:pPr>
              <w:rPr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BA1" w14:textId="77777777" w:rsidR="004A6C3D" w:rsidRPr="00D341F5" w:rsidRDefault="004A6C3D" w:rsidP="00F1495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 </w:t>
            </w:r>
            <w:proofErr w:type="spellStart"/>
            <w:r w:rsidR="004E54DC" w:rsidRPr="00D341F5">
              <w:rPr>
                <w:rFonts w:ascii="Sylfaen" w:hAnsi="Sylfaen"/>
                <w:sz w:val="24"/>
                <w:szCs w:val="24"/>
              </w:rPr>
              <w:t>შე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ასწავლოს:</w:t>
            </w:r>
          </w:p>
          <w:p w14:paraId="485F0EB0" w14:textId="77777777" w:rsidR="004A6C3D" w:rsidRPr="00D341F5" w:rsidRDefault="007C1DE4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ცოცხალ ორგანიზმში მიმდინარე 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>ბიო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ქიმიური პროცესები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ბიოქიმიური კვლევის თავისებურებები;</w:t>
            </w:r>
          </w:p>
          <w:p w14:paraId="01C34F8E" w14:textId="77777777" w:rsidR="00F14956" w:rsidRPr="00D341F5" w:rsidRDefault="004A6C3D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ადამიანის ქსოვილების შემადგენელი ძირითადი ბიონაერთები, მათი კლასიფიკაცია და ცვლის თავისებურებები</w:t>
            </w:r>
            <w:r w:rsidR="004E54DC"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14956" w:rsidRPr="00D341F5" w14:paraId="73641D56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68E3" w14:textId="28F4CB1E" w:rsidR="006376D0" w:rsidRPr="00D341F5" w:rsidRDefault="005430BB" w:rsidP="004457AE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9D1735B" w14:textId="77777777" w:rsidR="00F14956" w:rsidRPr="00D341F5" w:rsidRDefault="006376D0" w:rsidP="006376D0">
            <w:pPr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7BF8" w14:textId="1B868BE7" w:rsidR="00A8685F" w:rsidRPr="00D341F5" w:rsidRDefault="007C1DE4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4 </w:t>
            </w:r>
            <w:proofErr w:type="spellStart"/>
            <w:proofErr w:type="gramStart"/>
            <w:r w:rsidRPr="00D341F5">
              <w:rPr>
                <w:rFonts w:ascii="Sylfaen" w:hAnsi="Sylfaen"/>
                <w:sz w:val="24"/>
                <w:szCs w:val="24"/>
              </w:rPr>
              <w:t>კრედიტი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;   </w:t>
            </w:r>
            <w:proofErr w:type="gram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457AE" w:rsidRPr="00D341F5">
              <w:rPr>
                <w:rFonts w:ascii="Sylfaen" w:hAnsi="Sylfaen"/>
                <w:sz w:val="24"/>
                <w:szCs w:val="24"/>
              </w:rPr>
              <w:t>სულ</w:t>
            </w:r>
            <w:proofErr w:type="spellEnd"/>
            <w:r w:rsidR="004457AE" w:rsidRPr="00D341F5">
              <w:rPr>
                <w:rFonts w:ascii="Sylfaen" w:hAnsi="Sylfaen"/>
                <w:sz w:val="24"/>
                <w:szCs w:val="24"/>
              </w:rPr>
              <w:t xml:space="preserve"> 100 </w:t>
            </w:r>
            <w:proofErr w:type="spellStart"/>
            <w:r w:rsidR="004457AE" w:rsidRPr="00D341F5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4457AE"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1A809D65" w14:textId="77777777" w:rsidR="00A8685F" w:rsidRPr="00D341F5" w:rsidRDefault="007C1DE4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სა</w:t>
            </w:r>
            <w:r w:rsidR="003F2E1A" w:rsidRPr="00D341F5">
              <w:rPr>
                <w:rFonts w:ascii="Sylfaen" w:hAnsi="Sylfaen"/>
                <w:sz w:val="24"/>
                <w:szCs w:val="24"/>
              </w:rPr>
              <w:t>კონტაქტო</w:t>
            </w:r>
            <w:proofErr w:type="spellEnd"/>
            <w:r w:rsidR="003F2E1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F2E1A" w:rsidRPr="00D341F5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="003F2E1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F2E1A" w:rsidRPr="00D341F5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="003F2E1A" w:rsidRPr="00D341F5">
              <w:rPr>
                <w:rFonts w:ascii="Sylfaen" w:hAnsi="Sylfaen"/>
                <w:sz w:val="24"/>
                <w:szCs w:val="24"/>
              </w:rPr>
              <w:t xml:space="preserve"> – 4</w:t>
            </w:r>
            <w:r w:rsidR="003F2E1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8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საათი</w:t>
            </w:r>
            <w:proofErr w:type="spellEnd"/>
          </w:p>
          <w:p w14:paraId="446AF1E8" w14:textId="77777777" w:rsidR="004457AE" w:rsidRDefault="007C1DE4" w:rsidP="00A8685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ლექცია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- 1</w:t>
            </w:r>
            <w:r w:rsidR="003F2E1A" w:rsidRPr="00D341F5">
              <w:rPr>
                <w:rFonts w:ascii="Sylfaen" w:hAnsi="Sylfaen"/>
                <w:sz w:val="24"/>
                <w:szCs w:val="24"/>
              </w:rPr>
              <w:t xml:space="preserve">5 </w:t>
            </w:r>
            <w:proofErr w:type="spellStart"/>
            <w:r w:rsidR="003F2E1A" w:rsidRPr="00D341F5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3F2E1A" w:rsidRPr="00D341F5">
              <w:rPr>
                <w:rFonts w:ascii="Sylfaen" w:hAnsi="Sylfaen"/>
                <w:sz w:val="24"/>
                <w:szCs w:val="24"/>
              </w:rPr>
              <w:t>,</w:t>
            </w:r>
          </w:p>
          <w:p w14:paraId="051E13D0" w14:textId="77777777" w:rsidR="004457AE" w:rsidRDefault="003F2E1A" w:rsidP="00A8685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7C1DE4" w:rsidRPr="00D341F5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7C1DE4" w:rsidRPr="00D341F5">
              <w:rPr>
                <w:rFonts w:ascii="Sylfaen" w:hAnsi="Sylfaen"/>
                <w:sz w:val="24"/>
                <w:szCs w:val="24"/>
              </w:rPr>
              <w:t>,</w:t>
            </w:r>
          </w:p>
          <w:p w14:paraId="690DA5D7" w14:textId="77777777" w:rsidR="004457AE" w:rsidRDefault="007C1DE4" w:rsidP="00A8685F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შუალედური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F2E1A" w:rsidRPr="00D341F5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="00A8685F" w:rsidRPr="00D341F5">
              <w:rPr>
                <w:rFonts w:ascii="AcadNusx" w:hAnsi="AcadNusx"/>
                <w:sz w:val="24"/>
                <w:szCs w:val="24"/>
              </w:rPr>
              <w:t>–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5322E1AD" w14:textId="6199EC5D" w:rsidR="00A8685F" w:rsidRPr="00D341F5" w:rsidRDefault="007C1DE4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დასკვნითი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გამოცდა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- 2სთ</w:t>
            </w:r>
            <w:proofErr w:type="gramStart"/>
            <w:r w:rsidRPr="00D341F5">
              <w:rPr>
                <w:rFonts w:ascii="Sylfaen" w:hAnsi="Sylfaen"/>
                <w:sz w:val="24"/>
                <w:szCs w:val="24"/>
              </w:rPr>
              <w:t>. )</w:t>
            </w:r>
            <w:proofErr w:type="gram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7C3891F5" w14:textId="77777777" w:rsidR="00A8685F" w:rsidRPr="00D341F5" w:rsidRDefault="003F2E1A" w:rsidP="00A8685F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41F5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Pr="00D341F5">
              <w:rPr>
                <w:rFonts w:ascii="Sylfaen" w:hAnsi="Sylfaen"/>
                <w:sz w:val="24"/>
                <w:szCs w:val="24"/>
              </w:rPr>
              <w:t xml:space="preserve">  5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7C1DE4" w:rsidRPr="00D341F5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1F0A90DC" w14:textId="289CF878" w:rsidR="00F14956" w:rsidRPr="00D341F5" w:rsidRDefault="008168AE" w:rsidP="004457AE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F14956" w:rsidRPr="00D341F5" w14:paraId="03250F00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F24" w14:textId="77777777" w:rsidR="00F14956" w:rsidRPr="00D341F5" w:rsidRDefault="007C1DE4" w:rsidP="00F1495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</w:p>
          <w:p w14:paraId="71A29E81" w14:textId="77777777" w:rsidR="00F14956" w:rsidRPr="00D341F5" w:rsidRDefault="007C1DE4" w:rsidP="00F1495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A1A" w14:textId="7C6A19E6" w:rsidR="004457AE" w:rsidRDefault="000E7064" w:rsidP="001B142B">
            <w:pPr>
              <w:ind w:right="-104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სამედიცინო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ბიოლოგია</w:t>
            </w:r>
            <w:proofErr w:type="spellEnd"/>
            <w:r w:rsidR="00345BCF" w:rsidRPr="00D341F5">
              <w:rPr>
                <w:rFonts w:ascii="Sylfaen" w:hAnsi="Sylfaen"/>
                <w:sz w:val="24"/>
                <w:szCs w:val="24"/>
              </w:rPr>
              <w:t>,</w:t>
            </w:r>
            <w:r w:rsidR="007C1DE4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6A7A052" w14:textId="5221083A" w:rsidR="00F14956" w:rsidRPr="00D341F5" w:rsidRDefault="007C1DE4" w:rsidP="001B142B">
            <w:pPr>
              <w:ind w:right="-104"/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სამედიცინო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ქიმია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67BE1B2A" w14:textId="77777777" w:rsidR="001B142B" w:rsidRPr="00D341F5" w:rsidRDefault="001B142B" w:rsidP="001B142B">
            <w:pPr>
              <w:ind w:right="-104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14956" w:rsidRPr="00D341F5" w14:paraId="4BC543E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654" w14:textId="77777777" w:rsidR="00F14956" w:rsidRPr="00D341F5" w:rsidRDefault="007C1DE4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17E3" w14:textId="77777777" w:rsidR="00A8685F" w:rsidRPr="00D341F5" w:rsidRDefault="007C1DE4" w:rsidP="004A6C3D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465623E0" w14:textId="77777777" w:rsidR="001F18B2" w:rsidRPr="00D341F5" w:rsidRDefault="001F18B2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4C5DD463" w14:textId="0D708053" w:rsidR="00506659" w:rsidRPr="00D341F5" w:rsidRDefault="00E83778" w:rsidP="004457AE">
            <w:pPr>
              <w:jc w:val="both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აქვს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6D9BDB6" w14:textId="3CB617F8" w:rsidR="00E83778" w:rsidRPr="00D341F5" w:rsidRDefault="00E83778" w:rsidP="004457AE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341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</w:t>
            </w:r>
            <w:r w:rsidR="00506659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საჭირო ბაზისური თეორიული ცოდნა.</w:t>
            </w:r>
          </w:p>
          <w:p w14:paraId="0871A4F8" w14:textId="781A31A7" w:rsidR="004A6C3D" w:rsidRPr="00D341F5" w:rsidRDefault="007C1DE4" w:rsidP="00C73F48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მა იც</w:t>
            </w:r>
            <w:r w:rsidR="004457AE">
              <w:rPr>
                <w:rFonts w:ascii="Sylfaen" w:hAnsi="Sylfaen"/>
                <w:b/>
                <w:sz w:val="24"/>
                <w:szCs w:val="24"/>
                <w:lang w:val="ka-GE"/>
              </w:rPr>
              <w:t>ის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14:paraId="0AD27A0A" w14:textId="77777777" w:rsidR="004A6C3D" w:rsidRPr="00D341F5" w:rsidRDefault="007C1DE4" w:rsidP="004A6C3D">
            <w:pPr>
              <w:numPr>
                <w:ilvl w:val="0"/>
                <w:numId w:val="15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ცოცხალ ორგანიზმში მიმდინარე 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>ბიო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ქიმიური პროცესები</w:t>
            </w:r>
            <w:r w:rsidR="004A6C3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ბიოქიმიური კვლევის თავისებურებები;</w:t>
            </w:r>
          </w:p>
          <w:p w14:paraId="13244265" w14:textId="2018F850" w:rsidR="00DE495C" w:rsidRPr="004457AE" w:rsidRDefault="004A6C3D" w:rsidP="00B93C9A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457AE">
              <w:rPr>
                <w:rFonts w:ascii="Sylfaen" w:hAnsi="Sylfaen"/>
                <w:sz w:val="24"/>
                <w:szCs w:val="24"/>
                <w:lang w:val="ka-GE"/>
              </w:rPr>
              <w:t>ადამიანის ქსოვილების შემადგენელი ძირითადი ბიონაერთები, მათი კლასიფიკაცია და მეტაბოლიზმი</w:t>
            </w:r>
            <w:r w:rsidR="00197449" w:rsidRPr="004457AE">
              <w:rPr>
                <w:rFonts w:ascii="Sylfaen" w:hAnsi="Sylfaen"/>
                <w:sz w:val="24"/>
                <w:szCs w:val="24"/>
              </w:rPr>
              <w:t>.</w:t>
            </w:r>
          </w:p>
          <w:p w14:paraId="78FAE861" w14:textId="77777777" w:rsidR="004457AE" w:rsidRPr="004457AE" w:rsidRDefault="004457AE" w:rsidP="004457AE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13D5AA" w14:textId="56635B65" w:rsidR="00300ABB" w:rsidRPr="00D341F5" w:rsidRDefault="00F920B1" w:rsidP="00300ABB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2.</w:t>
            </w:r>
            <w:r w:rsidR="007C1DE4" w:rsidRPr="00D341F5">
              <w:rPr>
                <w:rFonts w:ascii="Sylfaen" w:hAnsi="Sylfaen"/>
                <w:b/>
                <w:sz w:val="24"/>
                <w:szCs w:val="24"/>
                <w:lang w:val="de-DE"/>
              </w:rPr>
              <w:t>უნარი</w:t>
            </w:r>
          </w:p>
          <w:p w14:paraId="51EFFAD9" w14:textId="4CB1D0D7" w:rsidR="00F920B1" w:rsidRPr="00D341F5" w:rsidRDefault="00A90F0C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D9BA7C5" w14:textId="5CA5AED5" w:rsidR="00A90F0C" w:rsidRPr="00D341F5" w:rsidRDefault="00F920B1" w:rsidP="009C0F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</w:t>
            </w:r>
          </w:p>
          <w:p w14:paraId="177FFDAC" w14:textId="370FDC71"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ბუფერული ხსნარების მომზადება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4335F71" w14:textId="74DE2884"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აქტივობის განსაზღვრა</w:t>
            </w:r>
            <w:r w:rsidR="00300ABB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pH </w:t>
            </w:r>
            <w:r w:rsidR="00A90F0C" w:rsidRPr="00D341F5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ზე დამოკიდებულით. ფერმენტული აქტივობის განსაზღვრა ნერწყვში (</w:t>
            </w:r>
            <w:r w:rsidR="00A90F0C" w:rsidRPr="00D341F5">
              <w:rPr>
                <w:rFonts w:ascii="AcadNusx" w:hAnsi="AcadNusx"/>
                <w:sz w:val="24"/>
                <w:szCs w:val="24"/>
              </w:rPr>
              <w:sym w:font="Symbol" w:char="F061"/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-ამილაზას მაგალითზე).</w:t>
            </w:r>
          </w:p>
          <w:p w14:paraId="61E12F1E" w14:textId="09C542AC" w:rsidR="00A90F0C" w:rsidRPr="00D341F5" w:rsidRDefault="007C1DE4" w:rsidP="00A90F0C">
            <w:pPr>
              <w:numPr>
                <w:ilvl w:val="0"/>
                <w:numId w:val="18"/>
              </w:numPr>
              <w:rPr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ფერმენტული აქტივობის ოპტიმალური პირობების დადგენა (ტემპერატურა, </w:t>
            </w:r>
            <w:r w:rsidR="00A90F0C" w:rsidRPr="00D341F5">
              <w:rPr>
                <w:sz w:val="24"/>
                <w:szCs w:val="24"/>
                <w:lang w:val="ka-GE"/>
              </w:rPr>
              <w:t>pH, V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მაქს., 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Km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აქტივატორები</w:t>
            </w:r>
            <w:r w:rsidR="00A90F0C" w:rsidRPr="00D341F5">
              <w:rPr>
                <w:sz w:val="24"/>
                <w:szCs w:val="24"/>
                <w:lang w:val="ka-GE"/>
              </w:rPr>
              <w:t xml:space="preserve">   NaK-ATP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აზას მაგალითზე</w:t>
            </w:r>
            <w:r w:rsidR="00A90F0C" w:rsidRPr="00D341F5">
              <w:rPr>
                <w:sz w:val="24"/>
                <w:szCs w:val="24"/>
                <w:lang w:val="ka-GE"/>
              </w:rPr>
              <w:t>).</w:t>
            </w:r>
          </w:p>
          <w:p w14:paraId="2E3DA0E0" w14:textId="69091617" w:rsidR="00300ABB" w:rsidRPr="004457AE" w:rsidRDefault="007C1DE4" w:rsidP="00301477">
            <w:pPr>
              <w:numPr>
                <w:ilvl w:val="0"/>
                <w:numId w:val="17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ფერადი</w:t>
            </w:r>
            <w:proofErr w:type="spellEnd"/>
            <w:r w:rsidRPr="004457A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რეაქციებით</w:t>
            </w:r>
            <w:proofErr w:type="spellEnd"/>
            <w:r w:rsidRPr="004457A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სახამებლის</w:t>
            </w:r>
            <w:proofErr w:type="spellEnd"/>
            <w:r w:rsidRPr="004457A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დაშლის</w:t>
            </w:r>
            <w:proofErr w:type="spellEnd"/>
            <w:r w:rsidRPr="004457A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ეტაპები</w:t>
            </w:r>
            <w:proofErr w:type="spellEnd"/>
            <w:r w:rsidR="00A90F0C" w:rsidRPr="004457A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6E7175" w:rsidRPr="004457A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90F0C" w:rsidRPr="004457AE">
              <w:rPr>
                <w:rFonts w:ascii="Sylfaen" w:hAnsi="Sylfaen"/>
                <w:sz w:val="24"/>
                <w:szCs w:val="24"/>
                <w:lang w:val="ka-GE"/>
              </w:rPr>
              <w:t xml:space="preserve">გავლით </w:t>
            </w: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საბოლოო</w:t>
            </w:r>
            <w:proofErr w:type="spellEnd"/>
            <w:r w:rsidRPr="004457A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პროდუქტის</w:t>
            </w:r>
            <w:proofErr w:type="spellEnd"/>
            <w:r w:rsidRPr="004457A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457AE">
              <w:rPr>
                <w:rFonts w:ascii="Sylfaen" w:hAnsi="Sylfaen"/>
                <w:sz w:val="24"/>
                <w:szCs w:val="24"/>
              </w:rPr>
              <w:t>აღმოჩენა</w:t>
            </w:r>
            <w:proofErr w:type="spellEnd"/>
            <w:r w:rsidRPr="004457AE">
              <w:rPr>
                <w:rFonts w:ascii="Sylfaen" w:hAnsi="Sylfaen"/>
                <w:sz w:val="24"/>
                <w:szCs w:val="24"/>
              </w:rPr>
              <w:t>.</w:t>
            </w:r>
          </w:p>
          <w:p w14:paraId="0C08F226" w14:textId="5B30FC57" w:rsidR="00A90F0C" w:rsidRPr="00D341F5" w:rsidRDefault="00A90F0C" w:rsidP="00A90F0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E3E4B02" w14:textId="01D6E821" w:rsidR="00A90F0C" w:rsidRPr="00D341F5" w:rsidRDefault="00CD3F25" w:rsidP="00A90F0C">
            <w:pPr>
              <w:numPr>
                <w:ilvl w:val="0"/>
                <w:numId w:val="2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ბიოქიმიის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საკითხებთან დაკავშირებით პროფესიონალთა წრეში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მსჯელობა და საკუთარი 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პოზიციის ჩამოყალიბება.</w:t>
            </w:r>
          </w:p>
          <w:p w14:paraId="7657076A" w14:textId="77777777" w:rsidR="004457AE" w:rsidRDefault="004457AE" w:rsidP="004457AE">
            <w:pPr>
              <w:jc w:val="center"/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07AF2C74" w14:textId="1CA162C6" w:rsidR="00F920B1" w:rsidRPr="00D341F5" w:rsidRDefault="00F920B1" w:rsidP="004457AE">
            <w:pPr>
              <w:jc w:val="center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D341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91C7D7A" w14:textId="014D8314" w:rsidR="00F920B1" w:rsidRPr="00D341F5" w:rsidRDefault="00A90F0C" w:rsidP="004457A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E495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50665B1" w14:textId="77777777" w:rsidR="00F920B1" w:rsidRPr="00D341F5" w:rsidRDefault="00F920B1" w:rsidP="00F920B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წავლის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დამოუკიდებლად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წარმართვა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სწავლის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პროცესის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თავისებურებების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გაცნობიერება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სტრატეგიულად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დაგეგმვა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; 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178363C" w14:textId="4ACBC2D9" w:rsidR="00F14956" w:rsidRPr="00D341F5" w:rsidRDefault="007C1DE4" w:rsidP="00F920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მიღებულ</w:t>
            </w:r>
            <w:r w:rsidR="006E7175" w:rsidRPr="00D341F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ცოდნის გამო</w:t>
            </w:r>
            <w:r w:rsidR="00A90F0C" w:rsidRPr="00D341F5">
              <w:rPr>
                <w:rFonts w:ascii="Sylfaen" w:hAnsi="Sylfaen"/>
                <w:sz w:val="24"/>
                <w:szCs w:val="24"/>
                <w:lang w:val="ka-GE"/>
              </w:rPr>
              <w:t>ყენება შემდგომი კურსების ათვისების პროცესში.</w:t>
            </w:r>
          </w:p>
        </w:tc>
      </w:tr>
      <w:tr w:rsidR="00F925D7" w:rsidRPr="00D341F5" w14:paraId="48CD8747" w14:textId="77777777" w:rsidTr="00F14956">
        <w:trPr>
          <w:trHeight w:val="1143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5C2" w14:textId="77777777" w:rsidR="00F925D7" w:rsidRPr="00D341F5" w:rsidRDefault="00F925D7" w:rsidP="004514A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926" w14:textId="77777777"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0B8F50C3" w14:textId="77777777"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41A0709" w14:textId="77777777" w:rsidR="001C1EF9" w:rsidRPr="00D341F5" w:rsidRDefault="001C1EF9" w:rsidP="001C1EF9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58C8E9B" w14:textId="77777777" w:rsidR="001C1EF9" w:rsidRPr="00D341F5" w:rsidRDefault="001C1EF9" w:rsidP="000352CE">
            <w:pPr>
              <w:ind w:left="360"/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C479BD6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1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2323E2E" w14:textId="77777777" w:rsidR="00F925D7" w:rsidRPr="00D341F5" w:rsidRDefault="00357451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ოცხალი სისტემების თავისებურებები და მათთვის დამახასიათებელი მოქმედების  განსაკუთრებული პრინციპები.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ბიოქიმიის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საგანი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ბიოქიმიის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განვითარების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ისტორიული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გზები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ბიოქიმიის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მიზანი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ამოცანები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ბიოქიმიური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გარდაქმნების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თავისებურებანი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925D7"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თერმოდინამიკა</w:t>
            </w:r>
            <w:proofErr w:type="spellEnd"/>
            <w:proofErr w:type="gram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ცოცხალ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ორგანიზმში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ბიოქიმიური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კვლევის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თავისებურებანი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7C883197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0FE3679E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ლაბორატორიული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ბიოქიმიურ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ლაბორატორიაში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საჭირო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41F5">
              <w:rPr>
                <w:rFonts w:ascii="Sylfaen" w:hAnsi="Sylfaen"/>
                <w:sz w:val="24"/>
                <w:szCs w:val="24"/>
              </w:rPr>
              <w:t>ტექნიკის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,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მოწყობილებების</w:t>
            </w:r>
            <w:proofErr w:type="spellEnd"/>
            <w:proofErr w:type="gram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სამუშაო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წესების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გაცნობა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ქიმიური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ჭურჭელი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სისუფთავის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კრიტერიუმები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გამოხდილი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წყალი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ნორმალური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მოლარული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პროცენტული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ხსნარების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მომზადება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220AD252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43356EE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</w:rPr>
            </w:pPr>
          </w:p>
          <w:p w14:paraId="109A9259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4ED286A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ცოცხალი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ორგანიზმის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მინერალური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შემადგ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>ენლობის</w:t>
            </w:r>
            <w:proofErr w:type="spellEnd"/>
            <w:r w:rsidR="00357451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57451" w:rsidRPr="00D341F5">
              <w:rPr>
                <w:rFonts w:ascii="Sylfaen" w:hAnsi="Sylfaen"/>
                <w:sz w:val="24"/>
                <w:szCs w:val="24"/>
              </w:rPr>
              <w:t>ზოგადი</w:t>
            </w:r>
            <w:proofErr w:type="spellEnd"/>
            <w:r w:rsidR="00357451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57451" w:rsidRPr="00D341F5">
              <w:rPr>
                <w:rFonts w:ascii="Sylfaen" w:hAnsi="Sylfaen"/>
                <w:sz w:val="24"/>
                <w:szCs w:val="24"/>
              </w:rPr>
              <w:t>მიმოხილვა</w:t>
            </w:r>
            <w:proofErr w:type="spellEnd"/>
            <w:r w:rsidR="00357451"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="00357451" w:rsidRPr="00D341F5">
              <w:rPr>
                <w:rFonts w:ascii="Sylfaen" w:hAnsi="Sylfaen"/>
                <w:sz w:val="24"/>
                <w:szCs w:val="24"/>
              </w:rPr>
              <w:t>წყალი</w:t>
            </w:r>
            <w:proofErr w:type="spellEnd"/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, წყლის თვისებები.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ბუფერული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მოქმედების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თეორია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ტუტე-მჟავური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წონასწორობა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>pH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>-ის</w:t>
            </w:r>
            <w:r w:rsidR="00357451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5745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შკალა.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ბიოელემენტები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მათი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გავლენა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ბიოლოგიურ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პროცესებზე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69343A4E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3ADAD56" w14:textId="77777777" w:rsidR="002C2F2E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8DF7E68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2C2F2E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1011E2C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ბუფერული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ხსნარების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მომზადება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სპეციალური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საძიებლების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გამოყენება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4CE791F0" w14:textId="03C46446" w:rsidR="00F925D7" w:rsidRPr="00D341F5" w:rsidRDefault="00F925D7" w:rsidP="004457AE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AD67BBD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3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155F832" w14:textId="77777777" w:rsidR="0098717C" w:rsidRPr="00D341F5" w:rsidRDefault="00357451" w:rsidP="009871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ცილები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დახასიათება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8717C" w:rsidRPr="00D341F5">
              <w:rPr>
                <w:rFonts w:ascii="Sylfaen" w:hAnsi="Sylfaen"/>
                <w:sz w:val="24"/>
                <w:szCs w:val="24"/>
                <w:lang w:val="ka-GE"/>
              </w:rPr>
              <w:t>ცილის აგებულება, ცილების ფუნქციები. ცილების კლასიფიკაცია</w:t>
            </w:r>
          </w:p>
          <w:p w14:paraId="1A1F7DCB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4529903D" w14:textId="77777777" w:rsidR="002C2F2E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68F568A" w14:textId="77777777" w:rsidR="002C2F2E" w:rsidRPr="00D341F5" w:rsidRDefault="002C2F2E" w:rsidP="002C2F2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23F7D8EE" w14:textId="77777777" w:rsidR="00075645" w:rsidRPr="00D341F5" w:rsidRDefault="00F925D7" w:rsidP="000352CE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</w:t>
            </w:r>
            <w:r w:rsidR="00075645"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0-1</w:t>
            </w:r>
          </w:p>
          <w:p w14:paraId="7649F268" w14:textId="77777777" w:rsidR="00F925D7" w:rsidRPr="00D341F5" w:rsidRDefault="002C2F2E" w:rsidP="000352CE">
            <w:pPr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0DE578B8" w14:textId="77777777" w:rsidR="0098717C" w:rsidRPr="00D341F5" w:rsidRDefault="00147CB3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ცილის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რაოდენობრივი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განსაზღვრა</w:t>
            </w:r>
            <w:proofErr w:type="spellEnd"/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8717C" w:rsidRPr="00D341F5">
              <w:rPr>
                <w:rFonts w:ascii="Sylfaen" w:hAnsi="Sylfaen"/>
                <w:sz w:val="24"/>
                <w:szCs w:val="24"/>
              </w:rPr>
              <w:t>ფერადი</w:t>
            </w:r>
            <w:proofErr w:type="spellEnd"/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8717C" w:rsidRPr="00D341F5">
              <w:rPr>
                <w:rFonts w:ascii="Sylfaen" w:hAnsi="Sylfaen"/>
                <w:sz w:val="24"/>
                <w:szCs w:val="24"/>
              </w:rPr>
              <w:t>რეაქციების</w:t>
            </w:r>
            <w:proofErr w:type="spellEnd"/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8717C" w:rsidRPr="00D341F5">
              <w:rPr>
                <w:rFonts w:ascii="Sylfaen" w:hAnsi="Sylfaen"/>
                <w:sz w:val="24"/>
                <w:szCs w:val="24"/>
              </w:rPr>
              <w:t>მაგალითზე</w:t>
            </w:r>
            <w:proofErr w:type="spellEnd"/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8717C" w:rsidRPr="00D341F5">
              <w:rPr>
                <w:rFonts w:ascii="Sylfaen" w:hAnsi="Sylfaen"/>
                <w:sz w:val="24"/>
                <w:szCs w:val="24"/>
              </w:rPr>
              <w:t>ლოურის</w:t>
            </w:r>
            <w:proofErr w:type="spellEnd"/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98717C" w:rsidRPr="00D341F5">
              <w:rPr>
                <w:rFonts w:ascii="Sylfaen" w:hAnsi="Sylfaen"/>
                <w:sz w:val="24"/>
                <w:szCs w:val="24"/>
              </w:rPr>
              <w:t>ბიურეტის</w:t>
            </w:r>
            <w:proofErr w:type="spellEnd"/>
            <w:r w:rsidR="0098717C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8717C" w:rsidRPr="00D341F5">
              <w:rPr>
                <w:rFonts w:ascii="Sylfaen" w:hAnsi="Sylfaen"/>
                <w:sz w:val="24"/>
                <w:szCs w:val="24"/>
              </w:rPr>
              <w:t>მეთოდებით</w:t>
            </w:r>
            <w:proofErr w:type="spellEnd"/>
            <w:r w:rsidR="0098717C"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3754E4EA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EDEB614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0FC0BA2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4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7057350B" w14:textId="77777777" w:rsidR="0098717C" w:rsidRPr="00D341F5" w:rsidRDefault="0098717C" w:rsidP="0098717C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ცილის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სტრუქტურები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ამინომჟავების მიხედვით</w:t>
            </w:r>
            <w:r w:rsidR="00147CB3" w:rsidRPr="00D341F5">
              <w:rPr>
                <w:rFonts w:ascii="Sylfaen" w:hAnsi="Sylfaen"/>
                <w:sz w:val="24"/>
                <w:szCs w:val="24"/>
              </w:rPr>
              <w:t>.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ცილების</w:t>
            </w:r>
            <w:proofErr w:type="spellEnd"/>
            <w:r w:rsidR="009B0023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ჩახვევა და</w:t>
            </w:r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დენატურაცია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სტერ</w:t>
            </w:r>
            <w:proofErr w:type="spellEnd"/>
            <w:r w:rsidR="009B0023" w:rsidRPr="00D341F5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ოიზომერები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შეუცვლელი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ამინომჟავები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5C9AD61D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3B14FEC3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F7E4BB8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1B2B9342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71BD1467" w14:textId="77777777" w:rsidR="0098717C" w:rsidRPr="00D341F5" w:rsidRDefault="00075645" w:rsidP="0007564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7DC4B3EB" w14:textId="77777777" w:rsidR="00075645" w:rsidRPr="00D341F5" w:rsidRDefault="0098717C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მინომჟავათა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აღმოჩენის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ფერადი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რეაქციები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  <w:r w:rsidR="00E870DD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ამინომჟავათა ანალიზის გამოყენება დაავადებათა დიაგნოსტიკაში.</w:t>
            </w:r>
          </w:p>
          <w:p w14:paraId="7E372BFD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59F7F39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72E0805A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5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9A8E3F3" w14:textId="77777777" w:rsidR="009B0023" w:rsidRPr="00D341F5" w:rsidRDefault="009B0023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სხვადასხვა ტიპის ცილები. კოლაგენი, ელასტინი, კერატინი, ტროპომიოზინი</w:t>
            </w:r>
            <w:r w:rsidR="00D90A09" w:rsidRPr="00D341F5">
              <w:rPr>
                <w:rFonts w:ascii="Sylfaen" w:hAnsi="Sylfaen"/>
                <w:sz w:val="24"/>
                <w:szCs w:val="24"/>
                <w:lang w:val="ka-GE"/>
              </w:rPr>
              <w:t>. ამინომჟავების სინთეზი ადამიანის ორგანიზმში. ამინომჟავების დეკარბოქსილირება.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90A09" w:rsidRPr="00D341F5">
              <w:rPr>
                <w:rFonts w:ascii="Sylfaen" w:hAnsi="Sylfaen"/>
                <w:sz w:val="24"/>
                <w:szCs w:val="24"/>
                <w:lang w:val="ka-GE"/>
              </w:rPr>
              <w:t>მემკვიდრული დაავადებები დაკავშირებული ამინომჟავათა კატაბოლიზმთან.</w:t>
            </w:r>
          </w:p>
          <w:p w14:paraId="4F3DA071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14:paraId="0A40ED9D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7E85C59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14:paraId="282BCB01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3317A4D4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2D1B2D16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ცილოვანი ნივთიერებები, დაყოფის მეთოდები (ელექტროფორეზი, ქრომატოგრაფია), მათი გამოყენება სამედიცინო პრაქტიკაში.</w:t>
            </w:r>
          </w:p>
          <w:p w14:paraId="069D7731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1F2503E" w14:textId="77777777" w:rsidR="00F925D7" w:rsidRPr="00D341F5" w:rsidRDefault="00F925D7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7FD3244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6 კვირა – ლექცია 1 სთ. </w:t>
            </w:r>
          </w:p>
          <w:p w14:paraId="377E2914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ფერმენტები,  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მათი ფუნქცია და კლასიფიკაცია.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ფერმენტები, როგორც ბიოკატალიზატორები.  </w:t>
            </w:r>
            <w:r w:rsidR="00061D97"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ფერმენტების აქტიური ცენტრი. მათი მოქმედების მექანიზმი. ქოენზიმი, კოფაქტორი. ფერმენტების პათოლოგიებთან დაკავშირებული  დაავადებები.</w:t>
            </w:r>
          </w:p>
          <w:p w14:paraId="7DFABDF4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პრაქტიკული მეცადინეობა – 2 სთ.</w:t>
            </w:r>
          </w:p>
          <w:p w14:paraId="175623BE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EA5EB4A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14:paraId="1E4069B9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2824B101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22A74231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ფერმენტები, ფერმენტული აქტივობის განსაზღვრა pH –ზე დამოკიდებულით. ფერმენტული აქტივობის განსაზღვრა ნერწყვში (</w:t>
            </w:r>
            <w:r w:rsidRPr="00D341F5">
              <w:rPr>
                <w:rFonts w:ascii="Sylfaen" w:hAnsi="Sylfaen"/>
                <w:sz w:val="24"/>
                <w:szCs w:val="24"/>
              </w:rPr>
              <w:sym w:font="Symbol" w:char="F061"/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-ამილაზას მაგალითზე).</w:t>
            </w:r>
          </w:p>
          <w:p w14:paraId="05A30894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A8CC0C6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4CC4FCF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7 კვირა – ლექცია 1 სთ.</w:t>
            </w:r>
          </w:p>
          <w:p w14:paraId="0D1E96E9" w14:textId="77777777" w:rsidR="00A82BBA" w:rsidRPr="00D341F5" w:rsidRDefault="00F925D7" w:rsidP="00A82BBA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რეაქციის კინეტიკა. ფერმენტული რეაქციის სიჩქარის განსაზღვრა. ფერმენტული რეაქციის სიჩქარის დამოკიდებულება ოპტიმალურ პირობებზე.</w:t>
            </w:r>
            <w:r w:rsidR="00A82BB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ერთი და ორსუბსტრატიანი ფერმენტების კინეტიკა.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ინჰიბიტორები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ენზიმების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გამოყენება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მედიცინასა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სახალხო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მეურნეობის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82BBA" w:rsidRPr="00D341F5">
              <w:rPr>
                <w:rFonts w:ascii="Sylfaen" w:hAnsi="Sylfaen"/>
                <w:sz w:val="24"/>
                <w:szCs w:val="24"/>
              </w:rPr>
              <w:t>დარგებში</w:t>
            </w:r>
            <w:proofErr w:type="spellEnd"/>
            <w:r w:rsidR="00A82BBA"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699032E5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FD7B9E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– 2 სთ.</w:t>
            </w:r>
          </w:p>
          <w:p w14:paraId="267C42FA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8223DDA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 0-1</w:t>
            </w:r>
          </w:p>
          <w:p w14:paraId="24AB7D2F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61EE3543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0A7E263B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ფერმენტული აქტივობის ოპტიმალური პირობების დადგენა (ტემპერატურა, pH, Vმაქს.,  Km აქტივატორები   NaK-ATP აზას მაგალითზე).</w:t>
            </w:r>
          </w:p>
          <w:p w14:paraId="5F7E7E75" w14:textId="20478129" w:rsidR="003F2E1A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30696BD" w14:textId="77777777" w:rsidR="004457AE" w:rsidRPr="00D341F5" w:rsidRDefault="004457AE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D1F26B" w14:textId="7232D06B" w:rsidR="003F2E1A" w:rsidRDefault="003F2E1A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8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– 1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79F8CF8E" w14:textId="77777777" w:rsidR="004457AE" w:rsidRPr="00D341F5" w:rsidRDefault="004457AE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04DD148" w14:textId="77777777"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15F5C8FA" w14:textId="22728080" w:rsidR="004457AE" w:rsidRPr="00D341F5" w:rsidRDefault="007C2472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ბიოლოგიური მემბრანები. ქიმიური შემადგენლობა, ტრანსპორტის სახეები. აქტიური და პასიური ტრანსპორტი. ლიპოსომები,  როგორც წამლების და ფერმენტების  გადამტანები. აქვაპორინები. ცისტური ფიბროზი და ქლორის არხების ფუნქციების განხილვა.</w:t>
            </w:r>
          </w:p>
          <w:p w14:paraId="339DE11B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F2E1A"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="003F2E1A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3F2E1A"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="003F2E1A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r w:rsidR="003F2E1A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4AD18786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48FACA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4F2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1CA12CB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63A56A5" w14:textId="4D29B85B" w:rsidR="00F925D7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4924B61" w14:textId="77777777" w:rsidR="004457AE" w:rsidRPr="00D341F5" w:rsidRDefault="004457AE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71AEB8E" w14:textId="77777777"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0ECB8AD8" w14:textId="1DB86A12" w:rsidR="00F925D7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ნახშირწყლები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  <w:r w:rsidR="009A6441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ქიმიური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აგებულება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სტერეოიზომერია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341F5">
              <w:rPr>
                <w:rFonts w:ascii="Sylfaen" w:hAnsi="Sylfaen"/>
                <w:sz w:val="24"/>
                <w:szCs w:val="24"/>
              </w:rPr>
              <w:t>ნახშირწყლების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proofErr w:type="gram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ნახშირწყლები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კვება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ნახშირწყლების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ბიოლოგიური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მნიშვნელობა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319A354B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03FB5A43" w14:textId="77777777" w:rsidR="00BE04F2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CC271EA" w14:textId="77777777" w:rsidR="00BE04F2" w:rsidRPr="00D341F5" w:rsidRDefault="00BE04F2" w:rsidP="00BE04F2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2A98F2FA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ნახშირწყლები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აღდგენითი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რეაქციები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ნახშირწყლებზე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48AE39E9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EF0785C" w14:textId="77777777" w:rsidR="00F925D7" w:rsidRPr="00D341F5" w:rsidRDefault="00F925D7" w:rsidP="000352CE">
            <w:pPr>
              <w:tabs>
                <w:tab w:val="left" w:pos="1560"/>
              </w:tabs>
              <w:rPr>
                <w:rFonts w:ascii="Sylfaen" w:hAnsi="Sylfaen"/>
                <w:sz w:val="24"/>
                <w:szCs w:val="24"/>
              </w:rPr>
            </w:pPr>
          </w:p>
          <w:p w14:paraId="4A463DA9" w14:textId="77777777" w:rsidR="00F925D7" w:rsidRPr="00D341F5" w:rsidRDefault="003F2E1A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03B846E1" w14:textId="77777777" w:rsidR="009A6441" w:rsidRPr="00D341F5" w:rsidRDefault="009A6441" w:rsidP="000352CE">
            <w:pPr>
              <w:tabs>
                <w:tab w:val="left" w:pos="156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ლიპიდები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ლიპიდების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მარტივი ლიპიდები. თვისობრივი რეაქციები ლიპიდებზე.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ცხიმების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ფიზიოლოგიური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დანიშნულება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გარდაქმნა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უჯრედში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4F83C7FB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0D9BC267" w14:textId="77777777" w:rsidR="00BE04F2" w:rsidRPr="00D341F5" w:rsidRDefault="00F925D7" w:rsidP="00BE04F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B7D9135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B38630B" w14:textId="77777777" w:rsidR="0034517C" w:rsidRPr="00D341F5" w:rsidRDefault="0034517C" w:rsidP="0034517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0D3C46BC" w14:textId="77777777" w:rsidR="0034517C" w:rsidRPr="00D341F5" w:rsidRDefault="0034517C" w:rsidP="003451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5C725471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D1A5DFB" w14:textId="77777777" w:rsidR="004457AE" w:rsidRPr="00D341F5" w:rsidRDefault="004457AE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A339B9B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78E55283" w14:textId="77777777" w:rsidR="00EA7767" w:rsidRPr="00D341F5" w:rsidRDefault="00EA776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რთული ლიპიდები: ფოსფოლიპიდები, სფინგოლიპიდები, გლიკოლიპიდები. ლიპოლიზი. ლიპიდთა ცვლის დარღვევები. ლიპიდების მონელება.</w:t>
            </w:r>
          </w:p>
          <w:p w14:paraId="109B5731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326C9FFC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0C424E55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66C3C6CD" w14:textId="77777777" w:rsidR="0034517C" w:rsidRPr="00D341F5" w:rsidRDefault="0034517C" w:rsidP="0034517C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7FAEA1F3" w14:textId="77777777" w:rsidR="0034517C" w:rsidRPr="00D341F5" w:rsidRDefault="0034517C" w:rsidP="003451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6987F4AA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9913AE2" w14:textId="77777777" w:rsidR="004457AE" w:rsidRPr="00D341F5" w:rsidRDefault="004457AE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739FC813" w14:textId="77777777" w:rsidR="00C333F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53CB6694" w14:textId="77777777" w:rsidR="00C333F7" w:rsidRPr="00D341F5" w:rsidRDefault="00C333F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გლიკოლიზი.</w:t>
            </w:r>
            <w:r w:rsidR="00125717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გლიკოლიზის სტადიები.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25717" w:rsidRPr="00D341F5">
              <w:rPr>
                <w:rFonts w:ascii="Sylfaen" w:hAnsi="Sylfaen"/>
                <w:sz w:val="24"/>
                <w:szCs w:val="24"/>
                <w:lang w:val="ka-GE"/>
              </w:rPr>
              <w:t>გლიკოლიზში მონაწილე ფერმენტები. გლიკოლიზის რეგულაცია.</w:t>
            </w:r>
          </w:p>
          <w:p w14:paraId="3D2B2856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3BB74CA6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2045B3E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 მასალის ზეპირი პრეზენტაცია </w:t>
            </w:r>
            <w:r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7C2D1251" w14:textId="77777777" w:rsidR="00075645" w:rsidRPr="00D341F5" w:rsidRDefault="00075645" w:rsidP="00075645">
            <w:pPr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ლაბორატორიული სამუშაო 0-1</w:t>
            </w:r>
          </w:p>
          <w:p w14:paraId="6824A17D" w14:textId="77777777" w:rsidR="00075645" w:rsidRPr="00D341F5" w:rsidRDefault="00075645" w:rsidP="0007564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ანალიზის მეთოდი 0-1</w:t>
            </w:r>
          </w:p>
          <w:p w14:paraId="6054371D" w14:textId="77777777" w:rsidR="00F925D7" w:rsidRPr="00D341F5" w:rsidRDefault="0058701F" w:rsidP="000352CE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გლიკოლიზის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შესწავლა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სქემის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</w:rPr>
              <w:t>გამოყენებით</w:t>
            </w:r>
            <w:proofErr w:type="spellEnd"/>
            <w:r w:rsidR="00F925D7"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19D3334C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663A354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477DBA9C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3D6CDE7F" w14:textId="77777777" w:rsidR="0058701F" w:rsidRPr="00D341F5" w:rsidRDefault="0058701F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ლიმონმჟავას ციკლი. აცეტილ-</w:t>
            </w:r>
            <w:r w:rsidRPr="00D341F5">
              <w:rPr>
                <w:rFonts w:ascii="Sylfaen" w:hAnsi="Sylfaen"/>
                <w:sz w:val="24"/>
                <w:szCs w:val="24"/>
              </w:rPr>
              <w:t>CoA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-ს  წარმოქმნა და მისი წყაროები.</w:t>
            </w:r>
          </w:p>
          <w:p w14:paraId="14A0703A" w14:textId="0B62BDA8" w:rsidR="00F925D7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66127B58" w14:textId="77777777" w:rsidR="004457AE" w:rsidRPr="00D341F5" w:rsidRDefault="004457AE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69FE1C7C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დავალების შემოწმება:</w:t>
            </w:r>
          </w:p>
          <w:p w14:paraId="5497C2D2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0-1</w:t>
            </w:r>
          </w:p>
          <w:p w14:paraId="5D19E334" w14:textId="77777777" w:rsidR="0058701F" w:rsidRPr="00D341F5" w:rsidRDefault="0058701F" w:rsidP="0058701F">
            <w:pPr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ლიმონმჟავას ციკლის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შესწავლა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სქემის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გამოყენებით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452E37D4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920961C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122B7EB3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9A85A4B" w14:textId="77777777" w:rsidR="0058701F" w:rsidRPr="00D341F5" w:rsidRDefault="0058701F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მიტოქონდრიის მემბრანული სტრუქტურა. ელექტრონთა  გადატანა და</w:t>
            </w:r>
            <w:r w:rsidR="0000033A"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ჟანგვითი ფოსფორილირება </w:t>
            </w:r>
          </w:p>
          <w:p w14:paraId="3A9CAABD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274EF70B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1B68276E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00033A"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>0-1</w:t>
            </w:r>
          </w:p>
          <w:p w14:paraId="05BD76EA" w14:textId="77777777" w:rsidR="0000033A" w:rsidRPr="00D341F5" w:rsidRDefault="0000033A" w:rsidP="000352C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სუნთქვის ჯაჭვის განხილვა სქემების საშუალებით</w:t>
            </w:r>
          </w:p>
          <w:p w14:paraId="50879B37" w14:textId="77777777" w:rsidR="00F925D7" w:rsidRPr="00D341F5" w:rsidRDefault="00F925D7" w:rsidP="000352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D5A6D43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111E8CD8" w14:textId="77777777" w:rsidR="00F925D7" w:rsidRPr="00D341F5" w:rsidRDefault="003F2E1A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5C0DE45A" w14:textId="77777777" w:rsidR="00557AA5" w:rsidRPr="00D341F5" w:rsidRDefault="00557AA5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ამინომჟავების დაჟანგვა და შარდოვანას ციკლი</w:t>
            </w:r>
          </w:p>
          <w:p w14:paraId="1BFE3F24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– 2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03C917E1" w14:textId="77777777" w:rsidR="00075645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4A5D75F" w14:textId="77777777" w:rsidR="00F925D7" w:rsidRPr="00D341F5" w:rsidRDefault="00F925D7" w:rsidP="000352CE">
            <w:pPr>
              <w:jc w:val="both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</w:t>
            </w:r>
            <w:r w:rsidR="00075645" w:rsidRPr="00D341F5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0-1</w:t>
            </w:r>
          </w:p>
          <w:p w14:paraId="79444009" w14:textId="77777777" w:rsidR="0034517C" w:rsidRPr="00D341F5" w:rsidRDefault="0034517C" w:rsidP="0034517C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 0-10</w:t>
            </w:r>
          </w:p>
          <w:p w14:paraId="4A598205" w14:textId="77777777" w:rsidR="00F925D7" w:rsidRPr="00D341F5" w:rsidRDefault="00F925D7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6D64BF4" w14:textId="6E12CA57" w:rsidR="004457AE" w:rsidRDefault="004457AE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61E9509B" w14:textId="77777777" w:rsidR="004457AE" w:rsidRPr="00D341F5" w:rsidRDefault="004457AE" w:rsidP="000352CE">
            <w:pPr>
              <w:tabs>
                <w:tab w:val="left" w:pos="1560"/>
              </w:tabs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4A9A582F" w14:textId="77777777" w:rsidR="00F925D7" w:rsidRDefault="003F2E1A" w:rsidP="00C06C61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-19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proofErr w:type="spellEnd"/>
            <w:r w:rsidR="00F925D7" w:rsidRPr="00D341F5">
              <w:rPr>
                <w:rFonts w:ascii="Sylfaen" w:hAnsi="Sylfaen"/>
                <w:b/>
                <w:sz w:val="24"/>
                <w:szCs w:val="24"/>
              </w:rPr>
              <w:t xml:space="preserve"> - 2სთ.</w:t>
            </w:r>
          </w:p>
          <w:p w14:paraId="66B1A9D7" w14:textId="37942D4B" w:rsidR="004457AE" w:rsidRPr="00D341F5" w:rsidRDefault="004457AE" w:rsidP="00C06C61">
            <w:pPr>
              <w:tabs>
                <w:tab w:val="left" w:pos="1560"/>
              </w:tabs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F925D7" w:rsidRPr="00D341F5" w14:paraId="67252EB5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9765" w14:textId="77777777" w:rsidR="00F925D7" w:rsidRPr="00D341F5" w:rsidRDefault="00F925D7" w:rsidP="00F925D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107BC70D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A87" w14:textId="77777777" w:rsidR="00F925D7" w:rsidRPr="00D341F5" w:rsidRDefault="00F925D7" w:rsidP="00F925D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ლექცია, პრაქტიკული</w:t>
            </w:r>
            <w:r w:rsidR="0034517C" w:rsidRPr="00D341F5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CC2367"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6376D0" w:rsidRPr="00D341F5" w14:paraId="4F1F4862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4BA" w14:textId="77777777" w:rsidR="006376D0" w:rsidRPr="00D341F5" w:rsidRDefault="006376D0" w:rsidP="00F925D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აუცილებელი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მატერიალურ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76C" w14:textId="77777777" w:rsidR="006376D0" w:rsidRPr="00D341F5" w:rsidRDefault="0045192E" w:rsidP="00F925D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კურსის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განხორციელებისთვის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აუცილებელია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სალექციო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სასემინარო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აუდიტორიები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აღჭურვილი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პროექტორით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კომპიუტერით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.  </w:t>
            </w:r>
          </w:p>
        </w:tc>
      </w:tr>
      <w:tr w:rsidR="00F925D7" w:rsidRPr="00D341F5" w14:paraId="24299E66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C2BF" w14:textId="77777777" w:rsidR="00F925D7" w:rsidRPr="00D341F5" w:rsidRDefault="00F925D7" w:rsidP="004514A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proofErr w:type="spellEnd"/>
            <w:proofErr w:type="gramStart"/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proofErr w:type="gram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0FD8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341F5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14:paraId="08A0D86B" w14:textId="77777777" w:rsidR="00353E21" w:rsidRPr="00D341F5" w:rsidRDefault="00353E21" w:rsidP="00353E2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D341F5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თვალსაჩინოებების გამოყენება, ვიზუალური მასალის  პრეზენტაცია </w:t>
            </w:r>
            <w:r w:rsidRPr="00D341F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341F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1D9B3998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თეორიული მასალის დამადასტურებელი  ცდის/რეაქციების  ჩატარება და  მიღებული შედეგის ანალიზი და ინტერპრეტაცია.</w:t>
            </w:r>
          </w:p>
          <w:p w14:paraId="66FD42F3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სამუშაოს ფარგლებში)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14:paraId="1CFE501A" w14:textId="77777777" w:rsidR="00236269" w:rsidRPr="00D341F5" w:rsidRDefault="00236269" w:rsidP="0023626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რომელიც შეიძლება შესრულდეს როგორც წერითი, ასევე ზეპირი ფორმით.</w:t>
            </w:r>
          </w:p>
          <w:p w14:paraId="6353B788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ტესტი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D341F5">
              <w:rPr>
                <w:rFonts w:ascii="Sylfaen" w:hAnsi="Sylfaen"/>
                <w:sz w:val="24"/>
                <w:szCs w:val="24"/>
              </w:rPr>
              <w:t>.</w:t>
            </w:r>
          </w:p>
          <w:p w14:paraId="1DB4BE31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39F112DA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D341F5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გაკეთება. </w:t>
            </w:r>
          </w:p>
          <w:p w14:paraId="706CFFBF" w14:textId="77777777" w:rsidR="00236269" w:rsidRPr="00D341F5" w:rsidRDefault="00236269" w:rsidP="002362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341F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209C3853" w14:textId="77777777" w:rsidR="00F925D7" w:rsidRPr="00D341F5" w:rsidRDefault="00F925D7" w:rsidP="00236269">
            <w:pPr>
              <w:pStyle w:val="ListParagraph"/>
              <w:spacing w:after="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F925D7" w:rsidRPr="00D341F5" w14:paraId="3D43845E" w14:textId="77777777" w:rsidTr="00F14956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6527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88E" w14:textId="548C691F" w:rsidR="00F925D7" w:rsidRPr="00D341F5" w:rsidRDefault="00F925D7" w:rsidP="00362A5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D341F5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3BFAD331" w14:textId="77777777" w:rsidR="00FE29B4" w:rsidRPr="00FE29B4" w:rsidRDefault="00FE29B4" w:rsidP="00FE29B4">
            <w:pPr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</w:pPr>
            <w:proofErr w:type="spellStart"/>
            <w:r w:rsidRPr="00FE29B4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ხუ</w:t>
            </w:r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თი</w:t>
            </w:r>
            <w:proofErr w:type="spellEnd"/>
            <w:r w:rsidRPr="00FE29B4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FE29B4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r w:rsidRPr="00FE29B4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დადებით შეფასებას:</w:t>
            </w:r>
          </w:p>
          <w:p w14:paraId="2084E155" w14:textId="77777777" w:rsidR="00FE29B4" w:rsidRPr="00FE29B4" w:rsidRDefault="00FE29B4" w:rsidP="00FE29B4">
            <w:pPr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E29B4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(A)</w:t>
            </w:r>
            <w:r w:rsidRPr="00FE29B4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ფრიადი  –  91 –100 ქულა;</w:t>
            </w:r>
          </w:p>
          <w:p w14:paraId="24C54E40" w14:textId="77777777" w:rsidR="00FE29B4" w:rsidRPr="00FE29B4" w:rsidRDefault="00FE29B4" w:rsidP="00FE29B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E29B4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(B)</w:t>
            </w:r>
            <w:r w:rsidRPr="00FE29B4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ძალიან კარგი –  81–90 ქულა;</w:t>
            </w:r>
          </w:p>
          <w:p w14:paraId="4057B4F5" w14:textId="77777777" w:rsidR="00FE29B4" w:rsidRPr="00FE29B4" w:rsidRDefault="00FE29B4" w:rsidP="00FE29B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E29B4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(C)</w:t>
            </w:r>
            <w:r w:rsidRPr="00FE29B4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კარგი –  71–80 ქულა;</w:t>
            </w:r>
          </w:p>
          <w:p w14:paraId="7FC5EE52" w14:textId="77777777" w:rsidR="00FE29B4" w:rsidRPr="00FE29B4" w:rsidRDefault="00FE29B4" w:rsidP="00FE29B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FE29B4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(D)</w:t>
            </w:r>
            <w:r w:rsidRPr="00FE29B4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393F460E" w14:textId="1251AAD3" w:rsidR="00FE29B4" w:rsidRPr="00FE29B4" w:rsidRDefault="00FE29B4" w:rsidP="00FE29B4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r w:rsidRPr="00FE29B4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(E)</w:t>
            </w:r>
            <w:r w:rsidRPr="00FE29B4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საკმარისი – </w:t>
            </w:r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51</w:t>
            </w:r>
            <w:r w:rsidRPr="00FE29B4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60</w:t>
            </w:r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>ქულა</w:t>
            </w:r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4B6F620C" w14:textId="77777777" w:rsidR="00FE29B4" w:rsidRPr="00FE29B4" w:rsidRDefault="00FE29B4" w:rsidP="00FE29B4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proofErr w:type="spellStart"/>
            <w:r w:rsidRPr="00FE29B4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ორი</w:t>
            </w:r>
            <w:proofErr w:type="spellEnd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უარყოფით</w:t>
            </w:r>
            <w:proofErr w:type="spellEnd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შეფასებას</w:t>
            </w:r>
            <w:proofErr w:type="spellEnd"/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:</w:t>
            </w:r>
          </w:p>
          <w:p w14:paraId="0B1153D5" w14:textId="77777777" w:rsidR="00FE29B4" w:rsidRPr="00FE29B4" w:rsidRDefault="00FE29B4" w:rsidP="00FE29B4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FE29B4">
              <w:rPr>
                <w:rFonts w:ascii="Sylfaen" w:hAnsi="Sylfaen"/>
                <w:sz w:val="24"/>
                <w:szCs w:val="24"/>
                <w:lang w:eastAsia="en-US" w:bidi="en-US"/>
              </w:rPr>
              <w:t>(</w:t>
            </w:r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FX</w:t>
            </w:r>
            <w:r w:rsidRPr="00FE29B4">
              <w:rPr>
                <w:rFonts w:ascii="Sylfaen" w:hAnsi="Sylfaen"/>
                <w:b/>
                <w:sz w:val="24"/>
                <w:szCs w:val="24"/>
                <w:lang w:eastAsia="en-US" w:bidi="en-US"/>
              </w:rPr>
              <w:t>)</w:t>
            </w:r>
            <w:r w:rsidRPr="00FE29B4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ვერ</w:t>
            </w:r>
            <w:proofErr w:type="spellEnd"/>
            <w:r w:rsidRPr="00FE29B4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ჩააბარა</w:t>
            </w:r>
            <w:proofErr w:type="spellEnd"/>
            <w:r w:rsidRPr="00FE29B4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 xml:space="preserve"> –</w:t>
            </w:r>
            <w:r w:rsidRPr="00FE29B4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41</w:t>
            </w:r>
            <w:r w:rsidRPr="00FE29B4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50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>,</w:t>
            </w:r>
            <w:r w:rsidRPr="00FE29B4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proofErr w:type="gram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ჩასაბარებლად</w:t>
            </w:r>
            <w:proofErr w:type="spellEnd"/>
            <w:proofErr w:type="gram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მეტი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მუშაობა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სჭირდება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ეძლევა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დამოუკიდებელი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მუშაობით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დამატებით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გამოცდაზე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ერთხელ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გასვლის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უფლება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. </w:t>
            </w:r>
          </w:p>
          <w:p w14:paraId="32C9D451" w14:textId="621326EF" w:rsidR="00FE29B4" w:rsidRDefault="00FE29B4" w:rsidP="00FE29B4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>(</w:t>
            </w:r>
            <w:r w:rsidRPr="00FE29B4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</w:t>
            </w:r>
            <w:r w:rsidRPr="00FE29B4">
              <w:rPr>
                <w:rFonts w:ascii="Sylfaen" w:hAnsi="Sylfaen"/>
                <w:b/>
                <w:sz w:val="24"/>
                <w:szCs w:val="24"/>
                <w:lang w:val="pt-PT" w:eastAsia="en-US" w:bidi="en-US"/>
              </w:rPr>
              <w:t xml:space="preserve">) </w:t>
            </w:r>
            <w:proofErr w:type="spellStart"/>
            <w:r w:rsidRPr="00FE29B4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ჩაიჭრა</w:t>
            </w:r>
            <w:proofErr w:type="spellEnd"/>
            <w:r w:rsidRPr="00FE29B4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FE29B4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>–</w:t>
            </w:r>
            <w:r w:rsidRPr="00FE29B4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40</w:t>
            </w:r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ნაკლები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სტუდენტის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მიერ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ჩატარებული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სამუშაო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არის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საკმარისი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მას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FE29B4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სასწავლო კურსი/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საგანი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ახლიდან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აქვს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FE29B4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შესასწავლი</w:t>
            </w:r>
            <w:proofErr w:type="spellEnd"/>
            <w:r w:rsidRPr="00FE29B4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13C98734" w14:textId="77777777" w:rsidR="00E675B0" w:rsidRPr="00FE29B4" w:rsidRDefault="00E675B0" w:rsidP="00FE29B4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</w:p>
          <w:p w14:paraId="03E2FB46" w14:textId="2ED4102C" w:rsidR="00FE29B4" w:rsidRPr="00FE29B4" w:rsidRDefault="00FE29B4" w:rsidP="00FE29B4">
            <w:pPr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  <w:r w:rsidRPr="00FE29B4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E675B0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გამოცდაზე</w:t>
            </w:r>
            <w:r w:rsidRPr="00FE29B4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</w:p>
          <w:p w14:paraId="63CF3019" w14:textId="77777777" w:rsidR="00F925D7" w:rsidRPr="00D341F5" w:rsidRDefault="00F925D7" w:rsidP="00362A5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E752865" w14:textId="14F7812B" w:rsidR="0064111E" w:rsidRPr="00D341F5" w:rsidRDefault="0064111E" w:rsidP="0064111E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</w:rPr>
              <w:t>:</w:t>
            </w:r>
            <w:r w:rsidR="004457A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E675B0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</w:p>
          <w:p w14:paraId="0F9B6118" w14:textId="77777777" w:rsidR="0064111E" w:rsidRPr="00D341F5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1265D5F" w14:textId="0DDA7F48" w:rsidR="00F925D7" w:rsidRPr="00E675B0" w:rsidRDefault="0064111E" w:rsidP="004C37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E675B0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შეფასების ქულათა ჯამს სემესტრი</w:t>
            </w:r>
            <w:r w:rsidRPr="00E675B0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E675B0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D8E25A" w14:textId="77777777" w:rsidR="00F925D7" w:rsidRPr="00D341F5" w:rsidRDefault="00F925D7" w:rsidP="00F925D7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მასალის ზეპირი პრეზენტაცია -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14-ჯერ,ფასდება სემესტრისგანმავლობაში 14 ქულით;</w:t>
            </w:r>
          </w:p>
          <w:p w14:paraId="46704C32" w14:textId="1B873718"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და 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ანალიზის მეთოდი 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(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თვისებრივი რეაქციები ელემენტებზე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4111E"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რეაქციები ორგანულ ნაერთებზე 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შემადგენელი ელემენტების განსაზღვრის მიზნით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)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- ტარდება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>8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-ჯერ,ქიმიური რეაქციების ჩატარება (1 ქულა) და შედეგების ანალიზი (1 ქულა), ფასდება </w:t>
            </w:r>
            <w:r w:rsidRPr="00D341F5">
              <w:rPr>
                <w:rFonts w:ascii="Sylfaen" w:hAnsi="Sylfaen" w:cs="AcadNusx"/>
                <w:sz w:val="24"/>
                <w:szCs w:val="24"/>
              </w:rPr>
              <w:t xml:space="preserve">16 </w:t>
            </w:r>
            <w:r w:rsidRPr="00D341F5">
              <w:rPr>
                <w:rFonts w:ascii="Sylfaen" w:hAnsi="Sylfaen" w:cs="AcadNusx"/>
                <w:sz w:val="24"/>
                <w:szCs w:val="24"/>
                <w:lang w:val="ka-GE"/>
              </w:rPr>
              <w:t>ქულით;</w:t>
            </w:r>
            <w:r w:rsidR="00DE495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მინიმალური კომპეტენციის ზღვარი - 8 ქულა.</w:t>
            </w:r>
          </w:p>
          <w:p w14:paraId="5D27E82A" w14:textId="77777777" w:rsidR="00F925D7" w:rsidRPr="00D341F5" w:rsidRDefault="00F925D7" w:rsidP="0064111E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341F5">
              <w:rPr>
                <w:rFonts w:ascii="Sylfaen" w:hAnsi="Sylfaen" w:cs="Sylfaen"/>
                <w:b/>
                <w:sz w:val="24"/>
                <w:szCs w:val="24"/>
              </w:rPr>
              <w:t xml:space="preserve"> -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შედგება 1</w:t>
            </w:r>
            <w:r w:rsidRPr="00D341F5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ერთი ქულით, სულ - 1</w:t>
            </w:r>
            <w:r w:rsidRPr="00D341F5">
              <w:rPr>
                <w:rFonts w:ascii="Sylfaen" w:hAnsi="Sylfaen"/>
                <w:sz w:val="24"/>
                <w:szCs w:val="24"/>
                <w:lang w:val="ru-RU"/>
              </w:rPr>
              <w:t>0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7BA183EE" w14:textId="5094F02D" w:rsidR="0064111E" w:rsidRPr="004457AE" w:rsidRDefault="00F925D7" w:rsidP="005C5D93">
            <w:pPr>
              <w:numPr>
                <w:ilvl w:val="0"/>
                <w:numId w:val="24"/>
              </w:numPr>
              <w:ind w:left="138" w:firstLine="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457A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4111E" w:rsidRPr="004457AE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4457AE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E4F4794" w14:textId="77777777" w:rsidR="0064111E" w:rsidRPr="00D341F5" w:rsidRDefault="0064111E" w:rsidP="0064111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შუალედური შეფასებების მინიმალური კომ</w:t>
            </w:r>
            <w:r w:rsidR="00E00F46"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D46167"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4279FE5D" w14:textId="77777777" w:rsidR="0064111E" w:rsidRPr="00D341F5" w:rsidRDefault="0064111E" w:rsidP="0064111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D200A87" w14:textId="77777777" w:rsidR="0064111E" w:rsidRPr="00D341F5" w:rsidRDefault="0064111E" w:rsidP="0064111E">
            <w:pPr>
              <w:numPr>
                <w:ilvl w:val="0"/>
                <w:numId w:val="2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341F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3140C798" w14:textId="7CCECA95" w:rsidR="0064111E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43EA6F9" w14:textId="77777777" w:rsidR="004457AE" w:rsidRDefault="004457A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D35D0F0" w14:textId="3F70AE80" w:rsidR="0064111E" w:rsidRPr="00D341F5" w:rsidRDefault="004457AE" w:rsidP="004457A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გამოცდის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D341F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0F113B3C" w14:textId="60E34169" w:rsidR="0064111E" w:rsidRDefault="0064111E" w:rsidP="0064111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622C62A" w14:textId="77777777" w:rsidR="004457AE" w:rsidRDefault="00026CF1" w:rsidP="0064111E">
            <w:pPr>
              <w:rPr>
                <w:rFonts w:ascii="Sylfaen" w:hAnsi="Sylfaen"/>
                <w:sz w:val="24"/>
                <w:szCs w:val="24"/>
                <w:lang w:val="pt-PT"/>
              </w:rPr>
            </w:pPr>
            <w:r w:rsidRPr="00026CF1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231A267E" w14:textId="4C182A7C" w:rsidR="00026CF1" w:rsidRPr="00D341F5" w:rsidRDefault="00026CF1" w:rsidP="0064111E">
            <w:pPr>
              <w:rPr>
                <w:rFonts w:ascii="AcadNusx" w:hAnsi="AcadNusx"/>
                <w:sz w:val="24"/>
                <w:szCs w:val="24"/>
                <w:lang w:eastAsia="en-US"/>
              </w:rPr>
            </w:pPr>
          </w:p>
        </w:tc>
      </w:tr>
      <w:tr w:rsidR="00F925D7" w:rsidRPr="00D341F5" w14:paraId="04077251" w14:textId="77777777" w:rsidTr="003C7841">
        <w:trPr>
          <w:trHeight w:val="1115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E6C2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DCC" w14:textId="77777777"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1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ალექსიძე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 ნ.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ზოგადი ბიოქიმიის საფუძვლები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თბ.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2016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D8AA579" w14:textId="77777777" w:rsidR="007D23DE" w:rsidRPr="00D341F5" w:rsidRDefault="007D23DE" w:rsidP="007D23D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="00F925D7" w:rsidRPr="00D341F5">
              <w:rPr>
                <w:rFonts w:ascii="AcadNusx" w:hAnsi="AcadNusx"/>
                <w:sz w:val="24"/>
                <w:szCs w:val="24"/>
              </w:rPr>
              <w:t>.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ალექსიძე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="008424C0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 w:rsidR="008424C0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ნორმალური</w:t>
            </w:r>
            <w:proofErr w:type="spellEnd"/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proofErr w:type="gramStart"/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პათოლოგიური</w:t>
            </w:r>
            <w:proofErr w:type="spellEnd"/>
            <w:proofErr w:type="gramEnd"/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ბიოქიმია</w:t>
            </w:r>
            <w:proofErr w:type="spellEnd"/>
            <w:r w:rsidR="00147CB3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სტომატოლოგებისათვის</w:t>
            </w:r>
            <w:proofErr w:type="spellEnd"/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 w:rsidR="00147CB3"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="00F925D7" w:rsidRPr="00D341F5">
              <w:rPr>
                <w:rFonts w:ascii="Sylfaen" w:hAnsi="Sylfaen"/>
                <w:sz w:val="24"/>
                <w:szCs w:val="24"/>
                <w:u w:color="FF0000"/>
              </w:rPr>
              <w:t>2005</w:t>
            </w:r>
            <w:r w:rsidR="00F925D7"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14:paraId="3AFAEF0B" w14:textId="77777777"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3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.თომას დევლინი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ბიოქიმია კლინიკური კორელაციებით. 2008</w:t>
            </w:r>
            <w:r w:rsidR="008424C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7B15BE7" w14:textId="77777777" w:rsidR="007D23DE" w:rsidRPr="00D341F5" w:rsidRDefault="007D23DE" w:rsidP="007D23DE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</w:p>
          <w:p w14:paraId="7A1F7DC3" w14:textId="77777777" w:rsidR="00C25B61" w:rsidRDefault="00845F37" w:rsidP="00C25B6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</w:t>
            </w:r>
            <w:r w:rsidR="00C25B61" w:rsidRPr="00642DA2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528A1AB" w14:textId="77777777" w:rsidR="00C25B61" w:rsidRPr="00D341F5" w:rsidRDefault="00C25B61" w:rsidP="00C25B6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ალექსიძე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ნ.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 ზოგადი ბიოქიმიის საფუძვლები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 xml:space="preserve">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2CEF277" w14:textId="77777777" w:rsidR="00C25B61" w:rsidRPr="00D341F5" w:rsidRDefault="00C25B61" w:rsidP="00C25B6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ალექსიძე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ნ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-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ნორმალური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proofErr w:type="gram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პათოლოგიური</w:t>
            </w:r>
            <w:proofErr w:type="spellEnd"/>
            <w:proofErr w:type="gramEnd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ბიოქიმია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სტომატოლოგებისათვის</w:t>
            </w:r>
            <w:proofErr w:type="spellEnd"/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 xml:space="preserve">.,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2005</w:t>
            </w:r>
            <w:r w:rsidRPr="00D341F5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14:paraId="2DB14095" w14:textId="0658CD7A" w:rsidR="00F925D7" w:rsidRPr="00D341F5" w:rsidRDefault="00C25B61" w:rsidP="004457AE">
            <w:pPr>
              <w:jc w:val="both"/>
              <w:rPr>
                <w:rFonts w:ascii="AcadNusx" w:hAnsi="AcadNusx"/>
                <w:sz w:val="24"/>
                <w:szCs w:val="24"/>
                <w:u w:color="FF0000"/>
              </w:rPr>
            </w:pPr>
            <w:r w:rsidRPr="00D341F5">
              <w:rPr>
                <w:rFonts w:ascii="Sylfaen" w:hAnsi="Sylfaen"/>
                <w:sz w:val="24"/>
                <w:szCs w:val="24"/>
              </w:rPr>
              <w:t>3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თომას დევლინი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ბიოქიმია კლინიკური კორელაციებით. 2008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F925D7" w:rsidRPr="00D341F5" w14:paraId="779A6DE7" w14:textId="77777777" w:rsidTr="00F925D7">
        <w:trPr>
          <w:trHeight w:val="1205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D44" w14:textId="77777777" w:rsidR="00F925D7" w:rsidRPr="00D341F5" w:rsidRDefault="00F925D7" w:rsidP="004514A8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proofErr w:type="spellEnd"/>
            <w:r w:rsidRPr="00D341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b/>
                <w:sz w:val="24"/>
                <w:szCs w:val="24"/>
              </w:rPr>
              <w:t>ლიტერატუარა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FA40" w14:textId="77777777" w:rsidR="00990D22" w:rsidRPr="00D341F5" w:rsidRDefault="00F77B10" w:rsidP="00990D22">
            <w:pPr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 w:rsidRPr="00D341F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D341F5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</w:rPr>
              <w:t xml:space="preserve">Smith </w:t>
            </w:r>
            <w:proofErr w:type="spellStart"/>
            <w:r w:rsidRPr="00D341F5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</w:rPr>
              <w:t>C.,Marks</w:t>
            </w:r>
            <w:proofErr w:type="spellEnd"/>
            <w:r w:rsidRPr="00D341F5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341F5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</w:rPr>
              <w:t>A.D.,Lieberman</w:t>
            </w:r>
            <w:proofErr w:type="spellEnd"/>
            <w:proofErr w:type="gramEnd"/>
            <w:r w:rsidRPr="00D341F5">
              <w:rPr>
                <w:rFonts w:ascii="Sylfaen" w:hAnsi="Sylfaen"/>
                <w:color w:val="000000"/>
                <w:sz w:val="24"/>
                <w:szCs w:val="24"/>
                <w:shd w:val="clear" w:color="auto" w:fill="FFFFFF"/>
              </w:rPr>
              <w:t xml:space="preserve"> M.</w:t>
            </w: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  <w:lang w:val="ka-GE"/>
              </w:rPr>
              <w:t xml:space="preserve">- </w:t>
            </w:r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 xml:space="preserve">Marks’ Basic Medical Biochemistry/ A Clinical Approach, 2nd Ed., Lippincott Williams &amp; </w:t>
            </w:r>
            <w:proofErr w:type="spellStart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Wilkins,Philadelphia</w:t>
            </w:r>
            <w:proofErr w:type="spellEnd"/>
            <w:r w:rsidRPr="00D341F5">
              <w:rPr>
                <w:rFonts w:ascii="Sylfaen" w:eastAsia="Sylfaen" w:hAnsi="Sylfaen" w:cs="Sylfaen"/>
                <w:color w:val="000000"/>
                <w:sz w:val="24"/>
                <w:szCs w:val="24"/>
              </w:rPr>
              <w:t>, 2005.</w:t>
            </w:r>
            <w:r w:rsidR="00990D22"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14:paraId="165A099D" w14:textId="7BBC6AC4" w:rsidR="004457AE" w:rsidRDefault="00990D22" w:rsidP="004457AE">
            <w:pPr>
              <w:jc w:val="both"/>
              <w:rPr>
                <w:rFonts w:ascii="Sylfaen" w:eastAsia="Sylfaen" w:hAnsi="Sylfaen" w:cs="Sylfaen"/>
                <w:b/>
                <w:sz w:val="24"/>
                <w:szCs w:val="24"/>
              </w:rPr>
            </w:pPr>
            <w:proofErr w:type="gram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2.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მიქელაძე</w:t>
            </w:r>
            <w:proofErr w:type="gramEnd"/>
            <w:r w:rsidRPr="00D341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დ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  <w:r w:rsidRPr="00D341F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ბიოქიმია</w:t>
            </w:r>
            <w:proofErr w:type="spellEnd"/>
            <w:r w:rsidRPr="00D341F5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ლექციათა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კურსი</w:t>
            </w:r>
            <w:proofErr w:type="spellEnd"/>
            <w:r w:rsidRPr="00D341F5"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D341F5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D341F5">
              <w:rPr>
                <w:rFonts w:ascii="Sylfaen" w:hAnsi="Sylfaen"/>
                <w:sz w:val="24"/>
                <w:szCs w:val="24"/>
                <w:u w:color="FF0000"/>
              </w:rPr>
              <w:t>2007</w:t>
            </w:r>
            <w:r w:rsidRPr="00D341F5">
              <w:rPr>
                <w:rFonts w:ascii="AcadNusx" w:hAnsi="AcadNusx"/>
                <w:sz w:val="24"/>
                <w:szCs w:val="24"/>
              </w:rPr>
              <w:t>.</w:t>
            </w:r>
          </w:p>
          <w:p w14:paraId="2ABA0C2C" w14:textId="77777777" w:rsidR="00F77B10" w:rsidRPr="00D341F5" w:rsidRDefault="00845F37" w:rsidP="00F77B10">
            <w:pPr>
              <w:pStyle w:val="ListParagraph"/>
              <w:spacing w:after="0" w:line="360" w:lineRule="auto"/>
              <w:ind w:left="41"/>
              <w:rPr>
                <w:rFonts w:ascii="Sylfaen" w:eastAsia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 xml:space="preserve">         </w:t>
            </w:r>
            <w:proofErr w:type="spellStart"/>
            <w:r w:rsidR="00F77B10" w:rsidRPr="00D341F5">
              <w:rPr>
                <w:rFonts w:ascii="Sylfaen" w:eastAsia="Sylfaen" w:hAnsi="Sylfaen" w:cs="Sylfaen"/>
                <w:b/>
                <w:sz w:val="24"/>
                <w:szCs w:val="24"/>
                <w:lang w:val="en-US"/>
              </w:rPr>
              <w:t>Elbooks</w:t>
            </w:r>
            <w:proofErr w:type="spellEnd"/>
            <w:r w:rsidR="00F77B10"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>:</w:t>
            </w:r>
          </w:p>
          <w:p w14:paraId="3E71CE6C" w14:textId="77777777" w:rsidR="00E90212" w:rsidRPr="00845F37" w:rsidRDefault="00F77B10" w:rsidP="00845F37">
            <w:pPr>
              <w:pStyle w:val="ListParagraph"/>
              <w:spacing w:after="0"/>
              <w:ind w:left="41"/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</w:pP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Harvey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Richardd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 A., Ferrier Denise –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Lipincot`s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IIIustrated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Reviers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Biocgemistry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. 5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vertAlign w:val="superscript"/>
                <w:lang w:val="en-US"/>
              </w:rPr>
              <w:t>th</w:t>
            </w: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 xml:space="preserve"> Ed., Lippincott </w:t>
            </w:r>
            <w:proofErr w:type="spellStart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Wiliams$Wilkins</w:t>
            </w:r>
            <w:proofErr w:type="spellEnd"/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. 2011.</w:t>
            </w:r>
          </w:p>
          <w:p w14:paraId="2F08E84A" w14:textId="77777777" w:rsidR="00F77B10" w:rsidRPr="00D341F5" w:rsidRDefault="00F77B10" w:rsidP="00F77B10">
            <w:pPr>
              <w:pStyle w:val="ListParagraph"/>
              <w:spacing w:after="0"/>
              <w:ind w:left="41"/>
              <w:rPr>
                <w:rFonts w:ascii="Sylfaen" w:eastAsia="Sylfaen" w:hAnsi="Sylfaen" w:cs="Sylfaen"/>
                <w:sz w:val="24"/>
                <w:szCs w:val="24"/>
                <w:lang w:val="en-US"/>
              </w:rPr>
            </w:pPr>
            <w:r w:rsidRPr="00D341F5">
              <w:rPr>
                <w:rFonts w:ascii="Sylfaen" w:hAnsi="Sylfaen"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 xml:space="preserve">.Voet Donald, </w:t>
            </w:r>
            <w:proofErr w:type="spellStart"/>
            <w:r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>Voet</w:t>
            </w:r>
            <w:proofErr w:type="spellEnd"/>
            <w:r w:rsidRPr="00D341F5">
              <w:rPr>
                <w:rFonts w:ascii="Sylfaen" w:eastAsia="Sylfaen" w:hAnsi="Sylfaen" w:cs="Sylfaen"/>
                <w:sz w:val="24"/>
                <w:szCs w:val="24"/>
                <w:lang w:val="en-US"/>
              </w:rPr>
              <w:t xml:space="preserve"> Judith G., Pratt Charlotte w. – Fundamentals of Biochemistry. Wiley, USA, 2008.</w:t>
            </w:r>
          </w:p>
          <w:p w14:paraId="03C43DAC" w14:textId="77777777" w:rsidR="007D23DE" w:rsidRPr="00D341F5" w:rsidRDefault="00F77B10" w:rsidP="007D23D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341F5">
              <w:rPr>
                <w:rFonts w:ascii="Sylfaen" w:eastAsia="Sylfaen" w:hAnsi="Sylfaen" w:cs="Sylfaen"/>
                <w:sz w:val="24"/>
                <w:szCs w:val="24"/>
              </w:rPr>
              <w:t xml:space="preserve">3. </w:t>
            </w:r>
            <w:proofErr w:type="spellStart"/>
            <w:r w:rsidRPr="00D341F5">
              <w:rPr>
                <w:rFonts w:ascii="Sylfaen" w:eastAsia="Sylfaen" w:hAnsi="Sylfaen" w:cs="Sylfaen"/>
                <w:sz w:val="24"/>
                <w:szCs w:val="24"/>
              </w:rPr>
              <w:t>Voet</w:t>
            </w:r>
            <w:proofErr w:type="spellEnd"/>
            <w:r w:rsidRPr="00D341F5">
              <w:rPr>
                <w:rFonts w:ascii="Sylfaen" w:eastAsia="Sylfaen" w:hAnsi="Sylfaen" w:cs="Sylfaen"/>
                <w:sz w:val="24"/>
                <w:szCs w:val="24"/>
              </w:rPr>
              <w:t xml:space="preserve"> Donald, </w:t>
            </w:r>
            <w:proofErr w:type="spellStart"/>
            <w:r w:rsidRPr="00D341F5">
              <w:rPr>
                <w:rFonts w:ascii="Sylfaen" w:eastAsia="Sylfaen" w:hAnsi="Sylfaen" w:cs="Sylfaen"/>
                <w:sz w:val="24"/>
                <w:szCs w:val="24"/>
              </w:rPr>
              <w:t>Voet</w:t>
            </w:r>
            <w:proofErr w:type="spellEnd"/>
            <w:r w:rsidRPr="00D341F5">
              <w:rPr>
                <w:rFonts w:ascii="Sylfaen" w:eastAsia="Sylfaen" w:hAnsi="Sylfaen" w:cs="Sylfaen"/>
                <w:sz w:val="24"/>
                <w:szCs w:val="24"/>
              </w:rPr>
              <w:t xml:space="preserve"> Judith G. - Biochemistry. 4</w:t>
            </w:r>
            <w:r w:rsidRPr="00D341F5">
              <w:rPr>
                <w:rFonts w:ascii="Sylfaen" w:eastAsia="Sylfaen" w:hAnsi="Sylfaen" w:cs="Sylfaen"/>
                <w:sz w:val="24"/>
                <w:szCs w:val="24"/>
                <w:vertAlign w:val="superscript"/>
              </w:rPr>
              <w:t>th</w:t>
            </w:r>
            <w:r w:rsidRPr="00D341F5">
              <w:rPr>
                <w:rFonts w:ascii="Sylfaen" w:eastAsia="Sylfaen" w:hAnsi="Sylfaen" w:cs="Sylfaen"/>
                <w:sz w:val="24"/>
                <w:szCs w:val="24"/>
              </w:rPr>
              <w:t xml:space="preserve"> Ed., Wiley, USA, 2011.</w:t>
            </w:r>
            <w:r w:rsidR="007D23DE" w:rsidRPr="00D341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1A7E9A59" w14:textId="77777777" w:rsidR="00F77B10" w:rsidRPr="00DE495C" w:rsidRDefault="00845F37" w:rsidP="00F77B10">
            <w:pPr>
              <w:tabs>
                <w:tab w:val="center" w:pos="5007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 xml:space="preserve">         </w:t>
            </w:r>
            <w:r w:rsidR="00F77B10" w:rsidRPr="00DE495C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>ვებ გვერდები:</w:t>
            </w:r>
            <w:r w:rsidR="00F77B10" w:rsidRPr="00DE495C">
              <w:rPr>
                <w:rFonts w:ascii="Sylfaen" w:eastAsia="Sylfaen" w:hAnsi="Sylfaen" w:cs="Sylfaen"/>
                <w:b/>
                <w:sz w:val="24"/>
                <w:szCs w:val="24"/>
                <w:lang w:val="ka-GE"/>
              </w:rPr>
              <w:tab/>
            </w:r>
          </w:p>
          <w:p w14:paraId="05F3F7EA" w14:textId="77777777" w:rsidR="00F77B10" w:rsidRPr="00DE495C" w:rsidRDefault="00F77B10" w:rsidP="00845F37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hyperlink r:id="rId6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https://www.khanacademy.org/</w:t>
              </w:r>
            </w:hyperlink>
            <w:hyperlink r:id="rId7"/>
          </w:p>
          <w:p w14:paraId="7B7A8C98" w14:textId="77777777" w:rsidR="00F77B10" w:rsidRPr="00DE495C" w:rsidRDefault="00F77B10" w:rsidP="00845F37">
            <w:pPr>
              <w:spacing w:line="276" w:lineRule="auto"/>
              <w:rPr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2.</w:t>
            </w:r>
            <w:hyperlink r:id="rId8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http://conscious</w:t>
              </w:r>
            </w:hyperlink>
            <w:hyperlink r:id="rId9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-</w:t>
              </w:r>
            </w:hyperlink>
            <w:hyperlink r:id="rId10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reality.com/wp</w:t>
              </w:r>
            </w:hyperlink>
            <w:hyperlink r:id="rId11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-</w:t>
              </w:r>
            </w:hyperlink>
            <w:hyperlink r:id="rId12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admin/www.coursera.org</w:t>
              </w:r>
            </w:hyperlink>
            <w:hyperlink r:id="rId13"/>
          </w:p>
          <w:p w14:paraId="27709317" w14:textId="77777777" w:rsidR="00F77B10" w:rsidRPr="00DE495C" w:rsidRDefault="00F77B10" w:rsidP="00845F37">
            <w:pPr>
              <w:spacing w:line="276" w:lineRule="auto"/>
              <w:rPr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3.</w:t>
            </w:r>
            <w:hyperlink r:id="rId14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www.Biochemistry.ru/default.htm</w:t>
              </w:r>
            </w:hyperlink>
            <w:hyperlink r:id="rId15"/>
          </w:p>
          <w:p w14:paraId="24C7942D" w14:textId="77777777" w:rsidR="00F77B10" w:rsidRPr="00DE495C" w:rsidRDefault="00F77B10" w:rsidP="00845F37">
            <w:pPr>
              <w:spacing w:line="276" w:lineRule="auto"/>
              <w:rPr>
                <w:b/>
                <w:sz w:val="24"/>
                <w:szCs w:val="24"/>
                <w:lang w:val="ka-GE"/>
              </w:rPr>
            </w:pPr>
            <w:r w:rsidRPr="00DE495C"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  <w:lang w:val="ka-GE"/>
              </w:rPr>
              <w:t>4.www.NCBI&gt;Literature.Booksshelf</w:t>
            </w:r>
          </w:p>
          <w:p w14:paraId="178C4C61" w14:textId="77777777" w:rsidR="00F77B10" w:rsidRPr="00DE495C" w:rsidRDefault="00F77B10" w:rsidP="00845F37">
            <w:pPr>
              <w:spacing w:line="276" w:lineRule="auto"/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  <w:lang w:val="ka-GE"/>
              </w:rPr>
            </w:pPr>
            <w:r w:rsidRPr="00DE495C">
              <w:rPr>
                <w:rFonts w:ascii="Sylfaen" w:hAnsi="Sylfaen"/>
                <w:b/>
                <w:sz w:val="24"/>
                <w:szCs w:val="24"/>
                <w:lang w:val="ka-GE"/>
              </w:rPr>
              <w:t>5.</w:t>
            </w:r>
            <w:hyperlink r:id="rId16">
              <w:r w:rsidRPr="00DE495C">
                <w:rPr>
                  <w:rFonts w:ascii="Sylfaen" w:eastAsia="Sylfaen" w:hAnsi="Sylfaen" w:cs="Sylfaen"/>
                  <w:b/>
                  <w:sz w:val="24"/>
                  <w:szCs w:val="24"/>
                  <w:u w:val="single" w:color="000000"/>
                  <w:lang w:val="ka-GE"/>
                </w:rPr>
                <w:t>www.sciencedaily/biochemistry/News</w:t>
              </w:r>
            </w:hyperlink>
          </w:p>
          <w:p w14:paraId="7C5AEA65" w14:textId="77777777" w:rsidR="00F77B10" w:rsidRPr="00DE495C" w:rsidRDefault="00F77B10" w:rsidP="00845F37">
            <w:pPr>
              <w:spacing w:line="276" w:lineRule="auto"/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</w:rPr>
            </w:pPr>
            <w:r w:rsidRPr="00DE495C">
              <w:rPr>
                <w:rFonts w:ascii="Sylfaen" w:eastAsia="Sylfaen" w:hAnsi="Sylfaen" w:cs="Sylfaen"/>
                <w:b/>
                <w:sz w:val="24"/>
                <w:szCs w:val="24"/>
                <w:u w:val="single" w:color="000000"/>
                <w:lang w:val="ka-GE"/>
              </w:rPr>
              <w:t>6.</w:t>
            </w:r>
            <w:r w:rsidRPr="00DE495C">
              <w:rPr>
                <w:b/>
                <w:sz w:val="24"/>
                <w:szCs w:val="24"/>
              </w:rPr>
              <w:t>http://search.ebscohost.com/</w:t>
            </w:r>
          </w:p>
          <w:p w14:paraId="46DF17A2" w14:textId="77777777" w:rsidR="00E47117" w:rsidRPr="00D341F5" w:rsidRDefault="00E47117" w:rsidP="002F267D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</w:tbl>
    <w:p w14:paraId="7A771EC4" w14:textId="77777777" w:rsidR="00626CDF" w:rsidRPr="00D341F5" w:rsidRDefault="00626CDF" w:rsidP="006376D0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</w:p>
    <w:sectPr w:rsidR="00626CDF" w:rsidRPr="00D341F5" w:rsidSect="00EC3538">
      <w:pgSz w:w="11907" w:h="16840" w:code="9"/>
      <w:pgMar w:top="540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A3406"/>
    <w:multiLevelType w:val="hybridMultilevel"/>
    <w:tmpl w:val="E2764C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BB63C2"/>
    <w:multiLevelType w:val="hybridMultilevel"/>
    <w:tmpl w:val="ED92AB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01890"/>
    <w:multiLevelType w:val="hybridMultilevel"/>
    <w:tmpl w:val="238E8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F7F7BB5"/>
    <w:multiLevelType w:val="hybridMultilevel"/>
    <w:tmpl w:val="4EBCED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2B4C31A7"/>
    <w:multiLevelType w:val="hybridMultilevel"/>
    <w:tmpl w:val="04383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376DE"/>
    <w:multiLevelType w:val="hybridMultilevel"/>
    <w:tmpl w:val="ED92AB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32E86"/>
    <w:multiLevelType w:val="hybridMultilevel"/>
    <w:tmpl w:val="E196EF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254FF"/>
    <w:multiLevelType w:val="hybridMultilevel"/>
    <w:tmpl w:val="E416B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93F0A"/>
    <w:multiLevelType w:val="hybridMultilevel"/>
    <w:tmpl w:val="521424DC"/>
    <w:lvl w:ilvl="0" w:tplc="49FEE6B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 w15:restartNumberingAfterBreak="0">
    <w:nsid w:val="63F90362"/>
    <w:multiLevelType w:val="multilevel"/>
    <w:tmpl w:val="A364D1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hint="default"/>
      </w:rPr>
    </w:lvl>
  </w:abstractNum>
  <w:abstractNum w:abstractNumId="19" w15:restartNumberingAfterBreak="0">
    <w:nsid w:val="69984BE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3500537"/>
    <w:multiLevelType w:val="hybridMultilevel"/>
    <w:tmpl w:val="DF1CB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224107"/>
    <w:multiLevelType w:val="hybridMultilevel"/>
    <w:tmpl w:val="7E20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F18BD"/>
    <w:multiLevelType w:val="hybridMultilevel"/>
    <w:tmpl w:val="A01CF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4" w15:restartNumberingAfterBreak="0">
    <w:nsid w:val="7F413915"/>
    <w:multiLevelType w:val="hybridMultilevel"/>
    <w:tmpl w:val="38FA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20"/>
  </w:num>
  <w:num w:numId="6">
    <w:abstractNumId w:val="17"/>
  </w:num>
  <w:num w:numId="7">
    <w:abstractNumId w:val="6"/>
  </w:num>
  <w:num w:numId="8">
    <w:abstractNumId w:val="23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8"/>
  </w:num>
  <w:num w:numId="14">
    <w:abstractNumId w:val="8"/>
  </w:num>
  <w:num w:numId="15">
    <w:abstractNumId w:val="2"/>
  </w:num>
  <w:num w:numId="16">
    <w:abstractNumId w:val="22"/>
  </w:num>
  <w:num w:numId="17">
    <w:abstractNumId w:val="24"/>
  </w:num>
  <w:num w:numId="18">
    <w:abstractNumId w:val="15"/>
  </w:num>
  <w:num w:numId="19">
    <w:abstractNumId w:val="19"/>
  </w:num>
  <w:num w:numId="20">
    <w:abstractNumId w:val="21"/>
  </w:num>
  <w:num w:numId="21">
    <w:abstractNumId w:val="16"/>
  </w:num>
  <w:num w:numId="22">
    <w:abstractNumId w:val="5"/>
  </w:num>
  <w:num w:numId="23">
    <w:abstractNumId w:val="12"/>
  </w:num>
  <w:num w:numId="24">
    <w:abstractNumId w:val="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947"/>
    <w:rsid w:val="0000033A"/>
    <w:rsid w:val="000013CE"/>
    <w:rsid w:val="00007693"/>
    <w:rsid w:val="00017107"/>
    <w:rsid w:val="00026CF1"/>
    <w:rsid w:val="000352CE"/>
    <w:rsid w:val="000554C2"/>
    <w:rsid w:val="00061D97"/>
    <w:rsid w:val="00075645"/>
    <w:rsid w:val="000B622F"/>
    <w:rsid w:val="000E023A"/>
    <w:rsid w:val="000E7064"/>
    <w:rsid w:val="00104143"/>
    <w:rsid w:val="001053AA"/>
    <w:rsid w:val="00105C92"/>
    <w:rsid w:val="00125717"/>
    <w:rsid w:val="0013016E"/>
    <w:rsid w:val="00143953"/>
    <w:rsid w:val="0014441B"/>
    <w:rsid w:val="00147CB3"/>
    <w:rsid w:val="001575F4"/>
    <w:rsid w:val="001838CE"/>
    <w:rsid w:val="00194B58"/>
    <w:rsid w:val="00196733"/>
    <w:rsid w:val="00197449"/>
    <w:rsid w:val="001A1495"/>
    <w:rsid w:val="001A1C84"/>
    <w:rsid w:val="001A6A90"/>
    <w:rsid w:val="001B142B"/>
    <w:rsid w:val="001B1513"/>
    <w:rsid w:val="001C06BA"/>
    <w:rsid w:val="001C14B6"/>
    <w:rsid w:val="001C1EF9"/>
    <w:rsid w:val="001C295A"/>
    <w:rsid w:val="001D766D"/>
    <w:rsid w:val="001E3555"/>
    <w:rsid w:val="001E45C9"/>
    <w:rsid w:val="001E54CA"/>
    <w:rsid w:val="001E5FC2"/>
    <w:rsid w:val="001F11FD"/>
    <w:rsid w:val="001F18B2"/>
    <w:rsid w:val="001F7A8F"/>
    <w:rsid w:val="00205E6A"/>
    <w:rsid w:val="00225C78"/>
    <w:rsid w:val="00234045"/>
    <w:rsid w:val="00236269"/>
    <w:rsid w:val="00244A49"/>
    <w:rsid w:val="00247650"/>
    <w:rsid w:val="00261703"/>
    <w:rsid w:val="002A2F67"/>
    <w:rsid w:val="002C2F2E"/>
    <w:rsid w:val="002F267D"/>
    <w:rsid w:val="002F2C0C"/>
    <w:rsid w:val="00300ABB"/>
    <w:rsid w:val="00311D5F"/>
    <w:rsid w:val="00317B99"/>
    <w:rsid w:val="0034517C"/>
    <w:rsid w:val="00345BCF"/>
    <w:rsid w:val="00353E21"/>
    <w:rsid w:val="00357451"/>
    <w:rsid w:val="00362A52"/>
    <w:rsid w:val="00367D02"/>
    <w:rsid w:val="00372AD3"/>
    <w:rsid w:val="00377FE1"/>
    <w:rsid w:val="003807EF"/>
    <w:rsid w:val="003A22DA"/>
    <w:rsid w:val="003B5596"/>
    <w:rsid w:val="003C2947"/>
    <w:rsid w:val="003C7841"/>
    <w:rsid w:val="003D10FE"/>
    <w:rsid w:val="003D41A7"/>
    <w:rsid w:val="003D4909"/>
    <w:rsid w:val="003F0CF8"/>
    <w:rsid w:val="003F2E1A"/>
    <w:rsid w:val="00406BAE"/>
    <w:rsid w:val="00416A9A"/>
    <w:rsid w:val="00441DC5"/>
    <w:rsid w:val="0044220A"/>
    <w:rsid w:val="004457AE"/>
    <w:rsid w:val="0044762A"/>
    <w:rsid w:val="004514A8"/>
    <w:rsid w:val="0045192E"/>
    <w:rsid w:val="00452A64"/>
    <w:rsid w:val="004A6C3D"/>
    <w:rsid w:val="004B0192"/>
    <w:rsid w:val="004B0511"/>
    <w:rsid w:val="004C00A7"/>
    <w:rsid w:val="004C0213"/>
    <w:rsid w:val="004C5F01"/>
    <w:rsid w:val="004D4AB4"/>
    <w:rsid w:val="004E1021"/>
    <w:rsid w:val="004E54DC"/>
    <w:rsid w:val="004F72E9"/>
    <w:rsid w:val="00506659"/>
    <w:rsid w:val="00510BFF"/>
    <w:rsid w:val="00511BCF"/>
    <w:rsid w:val="00521398"/>
    <w:rsid w:val="00521CF5"/>
    <w:rsid w:val="005430BB"/>
    <w:rsid w:val="0054377E"/>
    <w:rsid w:val="005532E5"/>
    <w:rsid w:val="0055775C"/>
    <w:rsid w:val="00557AA5"/>
    <w:rsid w:val="005751F8"/>
    <w:rsid w:val="0058701F"/>
    <w:rsid w:val="005901A4"/>
    <w:rsid w:val="00591B70"/>
    <w:rsid w:val="005A26BA"/>
    <w:rsid w:val="005A365A"/>
    <w:rsid w:val="005B69F7"/>
    <w:rsid w:val="005C67AE"/>
    <w:rsid w:val="00607C24"/>
    <w:rsid w:val="0061202E"/>
    <w:rsid w:val="006158C2"/>
    <w:rsid w:val="00626CDF"/>
    <w:rsid w:val="0063507D"/>
    <w:rsid w:val="006376D0"/>
    <w:rsid w:val="0064111E"/>
    <w:rsid w:val="00644CD0"/>
    <w:rsid w:val="00645BA5"/>
    <w:rsid w:val="00660CD6"/>
    <w:rsid w:val="00662408"/>
    <w:rsid w:val="00675318"/>
    <w:rsid w:val="006B0A10"/>
    <w:rsid w:val="006B5653"/>
    <w:rsid w:val="006C2618"/>
    <w:rsid w:val="006D315B"/>
    <w:rsid w:val="006E4A0A"/>
    <w:rsid w:val="006E7175"/>
    <w:rsid w:val="0070555B"/>
    <w:rsid w:val="007156DA"/>
    <w:rsid w:val="00722F7F"/>
    <w:rsid w:val="00733CC6"/>
    <w:rsid w:val="00740629"/>
    <w:rsid w:val="007575EF"/>
    <w:rsid w:val="007B25A9"/>
    <w:rsid w:val="007C1DE4"/>
    <w:rsid w:val="007C2472"/>
    <w:rsid w:val="007D23DE"/>
    <w:rsid w:val="007F09F1"/>
    <w:rsid w:val="00810B2B"/>
    <w:rsid w:val="0081335B"/>
    <w:rsid w:val="008168AE"/>
    <w:rsid w:val="008424C0"/>
    <w:rsid w:val="00845F37"/>
    <w:rsid w:val="0084741B"/>
    <w:rsid w:val="00884775"/>
    <w:rsid w:val="00892FD5"/>
    <w:rsid w:val="008A3668"/>
    <w:rsid w:val="008A3FD9"/>
    <w:rsid w:val="008A4234"/>
    <w:rsid w:val="008B5DBB"/>
    <w:rsid w:val="008C5C35"/>
    <w:rsid w:val="008C65EC"/>
    <w:rsid w:val="008D2E6F"/>
    <w:rsid w:val="00902C52"/>
    <w:rsid w:val="00906282"/>
    <w:rsid w:val="00917B90"/>
    <w:rsid w:val="00920572"/>
    <w:rsid w:val="0092192B"/>
    <w:rsid w:val="00924DEF"/>
    <w:rsid w:val="00930A4F"/>
    <w:rsid w:val="00937382"/>
    <w:rsid w:val="00937E30"/>
    <w:rsid w:val="009658FA"/>
    <w:rsid w:val="00975947"/>
    <w:rsid w:val="0098717C"/>
    <w:rsid w:val="00990D22"/>
    <w:rsid w:val="00991759"/>
    <w:rsid w:val="00993F28"/>
    <w:rsid w:val="00995176"/>
    <w:rsid w:val="009A0712"/>
    <w:rsid w:val="009A428E"/>
    <w:rsid w:val="009A6441"/>
    <w:rsid w:val="009B0023"/>
    <w:rsid w:val="009B2967"/>
    <w:rsid w:val="009B316A"/>
    <w:rsid w:val="009C0F7D"/>
    <w:rsid w:val="009D0A9C"/>
    <w:rsid w:val="009E0D60"/>
    <w:rsid w:val="009E4102"/>
    <w:rsid w:val="009E42C6"/>
    <w:rsid w:val="009E5317"/>
    <w:rsid w:val="009E7C3F"/>
    <w:rsid w:val="00A0336A"/>
    <w:rsid w:val="00A0561B"/>
    <w:rsid w:val="00A05A52"/>
    <w:rsid w:val="00A11EAB"/>
    <w:rsid w:val="00A12D7A"/>
    <w:rsid w:val="00A263F2"/>
    <w:rsid w:val="00A409E6"/>
    <w:rsid w:val="00A65C5A"/>
    <w:rsid w:val="00A804FA"/>
    <w:rsid w:val="00A81F37"/>
    <w:rsid w:val="00A82BBA"/>
    <w:rsid w:val="00A8685F"/>
    <w:rsid w:val="00A90F0C"/>
    <w:rsid w:val="00A93C5D"/>
    <w:rsid w:val="00AB18E9"/>
    <w:rsid w:val="00AB52D6"/>
    <w:rsid w:val="00AC1306"/>
    <w:rsid w:val="00AC41A7"/>
    <w:rsid w:val="00AE1690"/>
    <w:rsid w:val="00AE78E3"/>
    <w:rsid w:val="00B16DD1"/>
    <w:rsid w:val="00B21335"/>
    <w:rsid w:val="00B4586D"/>
    <w:rsid w:val="00B80241"/>
    <w:rsid w:val="00BB1F48"/>
    <w:rsid w:val="00BC394B"/>
    <w:rsid w:val="00BE04F2"/>
    <w:rsid w:val="00C06C61"/>
    <w:rsid w:val="00C20590"/>
    <w:rsid w:val="00C24036"/>
    <w:rsid w:val="00C25B61"/>
    <w:rsid w:val="00C333F7"/>
    <w:rsid w:val="00C57813"/>
    <w:rsid w:val="00C73F48"/>
    <w:rsid w:val="00C846CB"/>
    <w:rsid w:val="00CC2367"/>
    <w:rsid w:val="00CD29A4"/>
    <w:rsid w:val="00CD3F25"/>
    <w:rsid w:val="00CE53FF"/>
    <w:rsid w:val="00D138E8"/>
    <w:rsid w:val="00D150BA"/>
    <w:rsid w:val="00D341F5"/>
    <w:rsid w:val="00D35BE7"/>
    <w:rsid w:val="00D40FBC"/>
    <w:rsid w:val="00D43418"/>
    <w:rsid w:val="00D45A4A"/>
    <w:rsid w:val="00D46167"/>
    <w:rsid w:val="00D602FA"/>
    <w:rsid w:val="00D85D91"/>
    <w:rsid w:val="00D86EE8"/>
    <w:rsid w:val="00D901F4"/>
    <w:rsid w:val="00D90A09"/>
    <w:rsid w:val="00DA1804"/>
    <w:rsid w:val="00DA29B5"/>
    <w:rsid w:val="00DB457F"/>
    <w:rsid w:val="00DE495C"/>
    <w:rsid w:val="00DF2C79"/>
    <w:rsid w:val="00E00F46"/>
    <w:rsid w:val="00E0773C"/>
    <w:rsid w:val="00E169AF"/>
    <w:rsid w:val="00E24FEA"/>
    <w:rsid w:val="00E464EB"/>
    <w:rsid w:val="00E47117"/>
    <w:rsid w:val="00E47571"/>
    <w:rsid w:val="00E52394"/>
    <w:rsid w:val="00E65584"/>
    <w:rsid w:val="00E675B0"/>
    <w:rsid w:val="00E75E3D"/>
    <w:rsid w:val="00E83778"/>
    <w:rsid w:val="00E870DD"/>
    <w:rsid w:val="00E90212"/>
    <w:rsid w:val="00EA3E10"/>
    <w:rsid w:val="00EA7767"/>
    <w:rsid w:val="00EB7D2D"/>
    <w:rsid w:val="00EC3538"/>
    <w:rsid w:val="00EC629B"/>
    <w:rsid w:val="00EE58C3"/>
    <w:rsid w:val="00F05831"/>
    <w:rsid w:val="00F14956"/>
    <w:rsid w:val="00F149AF"/>
    <w:rsid w:val="00F152FF"/>
    <w:rsid w:val="00F35AD8"/>
    <w:rsid w:val="00F376E1"/>
    <w:rsid w:val="00F425DF"/>
    <w:rsid w:val="00F77B10"/>
    <w:rsid w:val="00F82672"/>
    <w:rsid w:val="00F85BFB"/>
    <w:rsid w:val="00F920B1"/>
    <w:rsid w:val="00F925D7"/>
    <w:rsid w:val="00FA08DF"/>
    <w:rsid w:val="00FA09C8"/>
    <w:rsid w:val="00FA18C6"/>
    <w:rsid w:val="00FB04C2"/>
    <w:rsid w:val="00FC3F3A"/>
    <w:rsid w:val="00FC4103"/>
    <w:rsid w:val="00FC53C3"/>
    <w:rsid w:val="00FD2172"/>
    <w:rsid w:val="00FE2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01CF20"/>
  <w15:docId w15:val="{6478CE0A-CA12-428A-87F8-F53D4EFB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F0C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C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rsid w:val="001E45C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902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9021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cious-reality.com/wp-admin/www.coursera.org" TargetMode="External"/><Relationship Id="rId13" Type="http://schemas.openxmlformats.org/officeDocument/2006/relationships/hyperlink" Target="http://conscious-reality.com/wp-admin/www.courser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" TargetMode="External"/><Relationship Id="rId12" Type="http://schemas.openxmlformats.org/officeDocument/2006/relationships/hyperlink" Target="http://conscious-reality.com/wp-admin/www.courser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ciencedaily/biochemistry/N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hanacademy.org/" TargetMode="External"/><Relationship Id="rId11" Type="http://schemas.openxmlformats.org/officeDocument/2006/relationships/hyperlink" Target="http://conscious-reality.com/wp-admin/www.coursera.or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biochemistry.ru/default.htm" TargetMode="External"/><Relationship Id="rId10" Type="http://schemas.openxmlformats.org/officeDocument/2006/relationships/hyperlink" Target="http://conscious-reality.com/wp-admin/www.courser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scious-reality.com/wp-admin/www.coursera.org" TargetMode="External"/><Relationship Id="rId14" Type="http://schemas.openxmlformats.org/officeDocument/2006/relationships/hyperlink" Target="http://www.biochemistry.ru/defaul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14118</CharactersWithSpaces>
  <SharedDoc>false</SharedDoc>
  <HLinks>
    <vt:vector size="66" baseType="variant">
      <vt:variant>
        <vt:i4>655362</vt:i4>
      </vt:variant>
      <vt:variant>
        <vt:i4>30</vt:i4>
      </vt:variant>
      <vt:variant>
        <vt:i4>0</vt:i4>
      </vt:variant>
      <vt:variant>
        <vt:i4>5</vt:i4>
      </vt:variant>
      <vt:variant>
        <vt:lpwstr>http://www.sciencedaily/biochemistry/News</vt:lpwstr>
      </vt:variant>
      <vt:variant>
        <vt:lpwstr/>
      </vt:variant>
      <vt:variant>
        <vt:i4>8323124</vt:i4>
      </vt:variant>
      <vt:variant>
        <vt:i4>27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8323124</vt:i4>
      </vt:variant>
      <vt:variant>
        <vt:i4>24</vt:i4>
      </vt:variant>
      <vt:variant>
        <vt:i4>0</vt:i4>
      </vt:variant>
      <vt:variant>
        <vt:i4>5</vt:i4>
      </vt:variant>
      <vt:variant>
        <vt:lpwstr>http://www.biochemistry.ru/default.htm</vt:lpwstr>
      </vt:variant>
      <vt:variant>
        <vt:lpwstr/>
      </vt:variant>
      <vt:variant>
        <vt:i4>6553710</vt:i4>
      </vt:variant>
      <vt:variant>
        <vt:i4>21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18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15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12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9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6553710</vt:i4>
      </vt:variant>
      <vt:variant>
        <vt:i4>6</vt:i4>
      </vt:variant>
      <vt:variant>
        <vt:i4>0</vt:i4>
      </vt:variant>
      <vt:variant>
        <vt:i4>5</vt:i4>
      </vt:variant>
      <vt:variant>
        <vt:lpwstr>http://conscious-reality.com/wp-admin/www.coursera.org</vt:lpwstr>
      </vt:variant>
      <vt:variant>
        <vt:lpwstr/>
      </vt:variant>
      <vt:variant>
        <vt:i4>5701726</vt:i4>
      </vt:variant>
      <vt:variant>
        <vt:i4>3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  <vt:variant>
        <vt:i4>5701726</vt:i4>
      </vt:variant>
      <vt:variant>
        <vt:i4>0</vt:i4>
      </vt:variant>
      <vt:variant>
        <vt:i4>0</vt:i4>
      </vt:variant>
      <vt:variant>
        <vt:i4>5</vt:i4>
      </vt:variant>
      <vt:variant>
        <vt:lpwstr>https://www.khanacademy.org/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ხათუნა ტვილდიანი</cp:lastModifiedBy>
  <cp:revision>40</cp:revision>
  <cp:lastPrinted>2019-07-26T09:19:00Z</cp:lastPrinted>
  <dcterms:created xsi:type="dcterms:W3CDTF">2019-07-15T15:02:00Z</dcterms:created>
  <dcterms:modified xsi:type="dcterms:W3CDTF">2025-03-13T06:15:00Z</dcterms:modified>
</cp:coreProperties>
</file>